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CD6A8F2" w14:textId="7FDAA1B3" w:rsidR="007C5AC2" w:rsidRPr="00E05CAB" w:rsidRDefault="007C5AC2" w:rsidP="00E05CAB">
      <w:pPr>
        <w:spacing w:before="100" w:beforeAutospacing="1" w:after="100" w:afterAutospacing="1" w:line="240" w:lineRule="auto"/>
        <w:jc w:val="center"/>
        <w:outlineLvl w:val="1"/>
        <w:rPr>
          <w:rFonts w:eastAsia="Times New Roman" w:cs="Arial"/>
          <w:b/>
          <w:bCs/>
          <w:szCs w:val="28"/>
        </w:rPr>
      </w:pPr>
      <w:r w:rsidRPr="00AB55F8">
        <w:rPr>
          <w:rFonts w:eastAsia="Times New Roman" w:cs="Arial"/>
          <w:b/>
          <w:bCs/>
          <w:szCs w:val="28"/>
        </w:rPr>
        <w:t>JESUS REVELATION</w:t>
      </w:r>
      <w:r w:rsidR="00E05CAB">
        <w:rPr>
          <w:rFonts w:eastAsia="Times New Roman" w:cs="Arial"/>
          <w:b/>
          <w:bCs/>
          <w:szCs w:val="28"/>
        </w:rPr>
        <w:t xml:space="preserve"> - </w:t>
      </w:r>
      <w:r w:rsidRPr="00AB55F8">
        <w:rPr>
          <w:rFonts w:eastAsia="Times New Roman" w:cs="Arial"/>
          <w:b/>
          <w:bCs/>
          <w:kern w:val="36"/>
          <w:szCs w:val="28"/>
        </w:rPr>
        <w:t>REVELATION 1</w:t>
      </w:r>
      <w:r w:rsidRPr="00AB55F8">
        <w:rPr>
          <w:rFonts w:eastAsia="Times New Roman" w:cs="Arial"/>
          <w:b/>
          <w:bCs/>
          <w:kern w:val="36"/>
          <w:szCs w:val="28"/>
        </w:rPr>
        <w:t>1</w:t>
      </w:r>
    </w:p>
    <w:p w14:paraId="221C06F6" w14:textId="35D5E3FD" w:rsidR="007C5AC2" w:rsidRPr="00AB55F8" w:rsidRDefault="007C5AC2" w:rsidP="007C5AC2">
      <w:pPr>
        <w:spacing w:before="100" w:beforeAutospacing="1" w:after="100" w:afterAutospacing="1" w:line="240" w:lineRule="auto"/>
        <w:jc w:val="center"/>
        <w:outlineLvl w:val="1"/>
        <w:rPr>
          <w:rFonts w:eastAsia="Times New Roman" w:cs="Arial"/>
          <w:b/>
          <w:bCs/>
          <w:szCs w:val="28"/>
        </w:rPr>
      </w:pPr>
      <w:r w:rsidRPr="00AB55F8">
        <w:rPr>
          <w:rFonts w:eastAsia="Times New Roman" w:cs="Arial"/>
          <w:b/>
          <w:bCs/>
          <w:szCs w:val="28"/>
        </w:rPr>
        <w:t>"</w:t>
      </w:r>
      <w:r w:rsidRPr="00AB55F8">
        <w:rPr>
          <w:rFonts w:eastAsia="Times New Roman" w:cs="Arial"/>
          <w:b/>
          <w:bCs/>
          <w:szCs w:val="28"/>
        </w:rPr>
        <w:t>Two Witnesses</w:t>
      </w:r>
      <w:r w:rsidR="0016746B">
        <w:rPr>
          <w:rFonts w:eastAsia="Times New Roman" w:cs="Arial"/>
          <w:b/>
          <w:bCs/>
          <w:szCs w:val="28"/>
        </w:rPr>
        <w:t>, The Kingdom, and the Temple</w:t>
      </w:r>
      <w:r w:rsidRPr="00AB55F8">
        <w:rPr>
          <w:rFonts w:eastAsia="Times New Roman" w:cs="Arial"/>
          <w:b/>
          <w:bCs/>
          <w:szCs w:val="28"/>
        </w:rPr>
        <w:t>"</w:t>
      </w:r>
    </w:p>
    <w:p w14:paraId="214BFBD7" w14:textId="5C195815" w:rsidR="00D147DB" w:rsidRPr="00AB55F8" w:rsidRDefault="007C5AC2" w:rsidP="00106E9E">
      <w:pPr>
        <w:pStyle w:val="Heading3"/>
        <w:rPr>
          <w:rFonts w:ascii="Arial" w:hAnsi="Arial" w:cs="Arial"/>
          <w:b w:val="0"/>
          <w:bCs w:val="0"/>
          <w:color w:val="000000" w:themeColor="text1"/>
          <w:szCs w:val="28"/>
        </w:rPr>
      </w:pPr>
      <w:r w:rsidRPr="00AB55F8">
        <w:rPr>
          <w:rFonts w:ascii="Arial" w:hAnsi="Arial" w:cs="Arial"/>
          <w:b w:val="0"/>
          <w:bCs w:val="0"/>
          <w:color w:val="000000" w:themeColor="text1"/>
          <w:szCs w:val="28"/>
        </w:rPr>
        <w:t>In Chapter 10 John’s experience became “interactive”. He was no longer just reporting what he saw, he became a participant.</w:t>
      </w:r>
    </w:p>
    <w:p w14:paraId="1C5A7122" w14:textId="46EA9D12" w:rsidR="00585A2D" w:rsidRPr="00E05CAB" w:rsidRDefault="00D147DB" w:rsidP="00E05CAB">
      <w:pPr>
        <w:pStyle w:val="Heading3"/>
        <w:ind w:left="720"/>
        <w:rPr>
          <w:rFonts w:ascii="Arial" w:hAnsi="Arial" w:cs="Arial"/>
          <w:b w:val="0"/>
          <w:bCs w:val="0"/>
          <w:color w:val="000000"/>
          <w:szCs w:val="28"/>
        </w:rPr>
      </w:pPr>
      <w:r w:rsidRPr="00AB55F8">
        <w:rPr>
          <w:rStyle w:val="text"/>
          <w:rFonts w:ascii="Arial" w:hAnsi="Arial" w:cs="Arial"/>
          <w:color w:val="000000"/>
          <w:szCs w:val="28"/>
          <w:u w:val="single"/>
        </w:rPr>
        <w:t>Rev. 10:10-11</w:t>
      </w:r>
      <w:r w:rsidRPr="00AB55F8">
        <w:rPr>
          <w:rStyle w:val="text"/>
          <w:rFonts w:ascii="Arial" w:hAnsi="Arial" w:cs="Arial"/>
          <w:color w:val="000000"/>
          <w:szCs w:val="28"/>
          <w:vertAlign w:val="superscript"/>
        </w:rPr>
        <w:t xml:space="preserve"> </w:t>
      </w:r>
      <w:r w:rsidRPr="00AB55F8">
        <w:rPr>
          <w:rStyle w:val="text"/>
          <w:rFonts w:ascii="Arial" w:hAnsi="Arial" w:cs="Arial"/>
          <w:b w:val="0"/>
          <w:bCs w:val="0"/>
          <w:color w:val="000000"/>
          <w:szCs w:val="28"/>
          <w:vertAlign w:val="superscript"/>
        </w:rPr>
        <w:t>“</w:t>
      </w:r>
      <w:r w:rsidRPr="00AB55F8">
        <w:rPr>
          <w:rStyle w:val="text"/>
          <w:rFonts w:ascii="Arial" w:hAnsi="Arial" w:cs="Arial"/>
          <w:b w:val="0"/>
          <w:bCs w:val="0"/>
          <w:color w:val="000000"/>
          <w:szCs w:val="28"/>
        </w:rPr>
        <w:t>I took the little scroll from the angel’s hand and ate it. It tasted as sweet as honey in my mouth, but when I had eaten it, my stomach turned sour.</w:t>
      </w:r>
      <w:r w:rsidRPr="00AB55F8">
        <w:rPr>
          <w:rFonts w:ascii="Arial" w:hAnsi="Arial" w:cs="Arial"/>
          <w:b w:val="0"/>
          <w:bCs w:val="0"/>
          <w:color w:val="000000"/>
          <w:szCs w:val="28"/>
        </w:rPr>
        <w:t> </w:t>
      </w:r>
      <w:r w:rsidRPr="00AB55F8">
        <w:rPr>
          <w:rStyle w:val="text"/>
          <w:rFonts w:ascii="Arial" w:hAnsi="Arial" w:cs="Arial"/>
          <w:b w:val="0"/>
          <w:bCs w:val="0"/>
          <w:color w:val="000000"/>
          <w:szCs w:val="28"/>
          <w:vertAlign w:val="superscript"/>
        </w:rPr>
        <w:t>11 </w:t>
      </w:r>
      <w:r w:rsidRPr="00AB55F8">
        <w:rPr>
          <w:rStyle w:val="text"/>
          <w:rFonts w:ascii="Arial" w:hAnsi="Arial" w:cs="Arial"/>
          <w:b w:val="0"/>
          <w:bCs w:val="0"/>
          <w:color w:val="000000"/>
          <w:szCs w:val="28"/>
        </w:rPr>
        <w:t>Then I was told, “</w:t>
      </w:r>
      <w:r w:rsidRPr="00AB55F8">
        <w:rPr>
          <w:rStyle w:val="text"/>
          <w:rFonts w:ascii="Arial" w:hAnsi="Arial" w:cs="Arial"/>
          <w:b w:val="0"/>
          <w:bCs w:val="0"/>
          <w:i/>
          <w:iCs/>
          <w:color w:val="000000"/>
          <w:szCs w:val="28"/>
          <w:u w:val="single"/>
        </w:rPr>
        <w:t>You</w:t>
      </w:r>
      <w:r w:rsidRPr="00AB55F8">
        <w:rPr>
          <w:rStyle w:val="text"/>
          <w:rFonts w:ascii="Arial" w:hAnsi="Arial" w:cs="Arial"/>
          <w:b w:val="0"/>
          <w:bCs w:val="0"/>
          <w:color w:val="000000"/>
          <w:szCs w:val="28"/>
          <w:u w:val="single"/>
        </w:rPr>
        <w:t xml:space="preserve"> must prophesy</w:t>
      </w:r>
      <w:r w:rsidRPr="00AB55F8">
        <w:rPr>
          <w:rStyle w:val="text"/>
          <w:rFonts w:ascii="Arial" w:hAnsi="Arial" w:cs="Arial"/>
          <w:b w:val="0"/>
          <w:bCs w:val="0"/>
          <w:color w:val="000000"/>
          <w:szCs w:val="28"/>
        </w:rPr>
        <w:t> again about many peoples, nations, languages and kings.”</w:t>
      </w:r>
    </w:p>
    <w:p w14:paraId="552DE9A3" w14:textId="7E80D00A" w:rsidR="00D147DB" w:rsidRPr="00AB55F8" w:rsidRDefault="00D147DB" w:rsidP="00D147DB">
      <w:pPr>
        <w:rPr>
          <w:rFonts w:cs="Arial"/>
          <w:szCs w:val="28"/>
        </w:rPr>
      </w:pPr>
      <w:r w:rsidRPr="00AB55F8">
        <w:rPr>
          <w:rFonts w:cs="Arial"/>
          <w:szCs w:val="28"/>
        </w:rPr>
        <w:t>The prophet Ezekiel experienced a remarkably similar commission when God told him to eat a scroll containing His message before sending him to speak to Israel (Ezekiel 2:8–3:3). In both cases, eating the scroll symbolized receiving and internalizing God's Word before proclaiming it to others.</w:t>
      </w:r>
    </w:p>
    <w:p w14:paraId="5D3A53A8" w14:textId="103FB0D9" w:rsidR="00C77C9E" w:rsidRPr="00AB55F8" w:rsidRDefault="00C77C9E" w:rsidP="00D147DB">
      <w:pPr>
        <w:rPr>
          <w:rFonts w:cs="Arial"/>
          <w:szCs w:val="28"/>
        </w:rPr>
      </w:pPr>
      <w:r w:rsidRPr="00AB55F8">
        <w:rPr>
          <w:rFonts w:cs="Arial"/>
          <w:i/>
          <w:iCs/>
          <w:szCs w:val="28"/>
        </w:rPr>
        <w:t xml:space="preserve">Chapter 10 also introduced the Seventh Angel with the Seventh Trumpet. He is about to blow it, but </w:t>
      </w:r>
      <w:r w:rsidR="0083252F" w:rsidRPr="00AB55F8">
        <w:rPr>
          <w:rFonts w:cs="Arial"/>
          <w:i/>
          <w:iCs/>
          <w:szCs w:val="28"/>
        </w:rPr>
        <w:t xml:space="preserve">gives John the scroll instead.  The seven Seals are complete, 6 of the 7 Trumpets have </w:t>
      </w:r>
      <w:r w:rsidR="008678DB" w:rsidRPr="00AB55F8">
        <w:rPr>
          <w:rFonts w:cs="Arial"/>
          <w:i/>
          <w:iCs/>
          <w:szCs w:val="28"/>
        </w:rPr>
        <w:t xml:space="preserve">now </w:t>
      </w:r>
      <w:r w:rsidR="0083252F" w:rsidRPr="00AB55F8">
        <w:rPr>
          <w:rFonts w:cs="Arial"/>
          <w:i/>
          <w:iCs/>
          <w:szCs w:val="28"/>
        </w:rPr>
        <w:t>been sounded, but the final trumpet will not sound until chapter 16. They reveal the seven bowls of wrath and God’s judgment. The next five chapters are a pause before that time.</w:t>
      </w:r>
    </w:p>
    <w:p w14:paraId="7A26B86C" w14:textId="6E2267A9" w:rsidR="00D3420A" w:rsidRPr="00AB55F8" w:rsidRDefault="00C77C9E" w:rsidP="00106E9E">
      <w:pPr>
        <w:spacing w:before="100" w:beforeAutospacing="1" w:after="100" w:afterAutospacing="1"/>
        <w:rPr>
          <w:rFonts w:cs="Arial"/>
          <w:i/>
          <w:iCs/>
          <w:szCs w:val="28"/>
        </w:rPr>
      </w:pPr>
      <w:r w:rsidRPr="00AB55F8">
        <w:rPr>
          <w:rFonts w:cs="Arial"/>
          <w:i/>
          <w:iCs/>
          <w:noProof/>
          <w:szCs w:val="28"/>
        </w:rPr>
        <w:drawing>
          <wp:inline distT="0" distB="0" distL="0" distR="0" wp14:anchorId="38EFB5D5" wp14:editId="50C779BF">
            <wp:extent cx="6847781" cy="3003176"/>
            <wp:effectExtent l="0" t="0" r="0" b="0"/>
            <wp:docPr id="1098758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58872" name="Picture 1098758872"/>
                    <pic:cNvPicPr/>
                  </pic:nvPicPr>
                  <pic:blipFill>
                    <a:blip r:embed="rId6"/>
                    <a:stretch>
                      <a:fillRect/>
                    </a:stretch>
                  </pic:blipFill>
                  <pic:spPr>
                    <a:xfrm>
                      <a:off x="0" y="0"/>
                      <a:ext cx="6967113" cy="3055511"/>
                    </a:xfrm>
                    <a:prstGeom prst="rect">
                      <a:avLst/>
                    </a:prstGeom>
                  </pic:spPr>
                </pic:pic>
              </a:graphicData>
            </a:graphic>
          </wp:inline>
        </w:drawing>
      </w:r>
    </w:p>
    <w:p w14:paraId="240DA7B5" w14:textId="01FF7E69" w:rsidR="00106E9E" w:rsidRPr="00AB55F8" w:rsidRDefault="008678DB" w:rsidP="00376E92">
      <w:pPr>
        <w:pStyle w:val="chapter-2"/>
        <w:shd w:val="clear" w:color="auto" w:fill="FFFFFF"/>
        <w:rPr>
          <w:rStyle w:val="chapternum"/>
          <w:rFonts w:ascii="Arial" w:hAnsi="Arial" w:cs="Arial"/>
          <w:color w:val="000000"/>
          <w:sz w:val="28"/>
          <w:szCs w:val="28"/>
        </w:rPr>
      </w:pPr>
      <w:r w:rsidRPr="00AB55F8">
        <w:rPr>
          <w:rStyle w:val="chapternum"/>
          <w:rFonts w:ascii="Arial" w:hAnsi="Arial" w:cs="Arial"/>
          <w:color w:val="000000"/>
          <w:sz w:val="28"/>
          <w:szCs w:val="28"/>
        </w:rPr>
        <w:t>In Revelation 11</w:t>
      </w:r>
      <w:r w:rsidR="004B63E6" w:rsidRPr="00AB55F8">
        <w:rPr>
          <w:rStyle w:val="chapternum"/>
          <w:rFonts w:ascii="Arial" w:hAnsi="Arial" w:cs="Arial"/>
          <w:color w:val="000000"/>
          <w:sz w:val="28"/>
          <w:szCs w:val="28"/>
        </w:rPr>
        <w:t xml:space="preserve"> John is still involved in the vision, and is following the instructions of the voice from Heaven. </w:t>
      </w:r>
    </w:p>
    <w:p w14:paraId="25BE97C8" w14:textId="21ED34C1" w:rsidR="00376E92" w:rsidRDefault="00376E92" w:rsidP="004B63E6">
      <w:pPr>
        <w:pStyle w:val="chapter-2"/>
        <w:shd w:val="clear" w:color="auto" w:fill="FFFFFF"/>
        <w:ind w:left="720"/>
        <w:rPr>
          <w:rFonts w:ascii="Arial" w:hAnsi="Arial" w:cs="Arial"/>
          <w:color w:val="000000"/>
          <w:sz w:val="28"/>
          <w:szCs w:val="28"/>
        </w:rPr>
      </w:pPr>
      <w:r w:rsidRPr="00AB55F8">
        <w:rPr>
          <w:rStyle w:val="chapternum"/>
          <w:rFonts w:ascii="Arial" w:hAnsi="Arial" w:cs="Arial"/>
          <w:b/>
          <w:bCs/>
          <w:color w:val="000000"/>
          <w:sz w:val="28"/>
          <w:szCs w:val="28"/>
          <w:u w:val="single"/>
        </w:rPr>
        <w:t>Revelation 11:1-2</w:t>
      </w:r>
      <w:r w:rsidRPr="00AB55F8">
        <w:rPr>
          <w:rStyle w:val="chapternum"/>
          <w:rFonts w:ascii="Arial" w:hAnsi="Arial" w:cs="Arial"/>
          <w:b/>
          <w:bCs/>
          <w:color w:val="000000"/>
          <w:sz w:val="28"/>
          <w:szCs w:val="28"/>
        </w:rPr>
        <w:t> “</w:t>
      </w:r>
      <w:r w:rsidRPr="00AB55F8">
        <w:rPr>
          <w:rStyle w:val="text"/>
          <w:rFonts w:ascii="Arial" w:hAnsi="Arial" w:cs="Arial"/>
          <w:color w:val="000000"/>
          <w:sz w:val="28"/>
          <w:szCs w:val="28"/>
        </w:rPr>
        <w:t>I was given a reed like a measuring rod and was told, “Go and measure the temple of God and the altar, with its worshipers.</w:t>
      </w:r>
      <w:r w:rsidRPr="00AB55F8">
        <w:rPr>
          <w:rFonts w:ascii="Arial" w:hAnsi="Arial" w:cs="Arial"/>
          <w:color w:val="000000"/>
          <w:sz w:val="28"/>
          <w:szCs w:val="28"/>
        </w:rPr>
        <w:t> </w:t>
      </w:r>
      <w:r w:rsidRPr="00AB55F8">
        <w:rPr>
          <w:rStyle w:val="text"/>
          <w:rFonts w:ascii="Arial" w:hAnsi="Arial" w:cs="Arial"/>
          <w:b/>
          <w:bCs/>
          <w:color w:val="000000"/>
          <w:sz w:val="28"/>
          <w:szCs w:val="28"/>
          <w:vertAlign w:val="superscript"/>
        </w:rPr>
        <w:t>2 </w:t>
      </w:r>
      <w:r w:rsidRPr="00AB55F8">
        <w:rPr>
          <w:rStyle w:val="text"/>
          <w:rFonts w:ascii="Arial" w:hAnsi="Arial" w:cs="Arial"/>
          <w:color w:val="000000"/>
          <w:sz w:val="28"/>
          <w:szCs w:val="28"/>
        </w:rPr>
        <w:t xml:space="preserve">But exclude </w:t>
      </w:r>
      <w:r w:rsidRPr="00AB55F8">
        <w:rPr>
          <w:rStyle w:val="text"/>
          <w:rFonts w:ascii="Arial" w:hAnsi="Arial" w:cs="Arial"/>
          <w:color w:val="000000"/>
          <w:sz w:val="28"/>
          <w:szCs w:val="28"/>
        </w:rPr>
        <w:lastRenderedPageBreak/>
        <w:t>the outer court; do not measure it, because it has been given to the Gentiles. They will trample on the holy city for 42 months.</w:t>
      </w:r>
      <w:r w:rsidRPr="00AB55F8">
        <w:rPr>
          <w:rFonts w:ascii="Arial" w:hAnsi="Arial" w:cs="Arial"/>
          <w:color w:val="000000"/>
          <w:sz w:val="28"/>
          <w:szCs w:val="28"/>
        </w:rPr>
        <w:t>”</w:t>
      </w:r>
    </w:p>
    <w:p w14:paraId="358A6B84" w14:textId="44C271F8" w:rsidR="00C51DFA" w:rsidRPr="00C51DFA" w:rsidRDefault="00C51DFA" w:rsidP="004B63E6">
      <w:pPr>
        <w:pStyle w:val="chapter-2"/>
        <w:shd w:val="clear" w:color="auto" w:fill="FFFFFF"/>
        <w:ind w:left="720"/>
        <w:rPr>
          <w:rFonts w:ascii="Arial" w:hAnsi="Arial" w:cs="Arial"/>
          <w:i/>
          <w:iCs/>
          <w:color w:val="000000"/>
          <w:sz w:val="28"/>
          <w:szCs w:val="28"/>
        </w:rPr>
      </w:pPr>
      <w:r w:rsidRPr="00C51DFA">
        <w:rPr>
          <w:rFonts w:ascii="Arial" w:hAnsi="Arial" w:cs="Arial"/>
          <w:b/>
          <w:bCs/>
          <w:i/>
          <w:iCs/>
          <w:color w:val="000000"/>
          <w:sz w:val="28"/>
          <w:szCs w:val="28"/>
          <w:u w:val="single"/>
          <w:shd w:val="clear" w:color="auto" w:fill="FFFFFF"/>
        </w:rPr>
        <w:t>Luke 21:24</w:t>
      </w:r>
      <w:r w:rsidRPr="00C51DFA">
        <w:rPr>
          <w:rFonts w:ascii="Arial" w:hAnsi="Arial" w:cs="Arial"/>
          <w:i/>
          <w:iCs/>
          <w:color w:val="000000"/>
          <w:sz w:val="28"/>
          <w:szCs w:val="28"/>
          <w:shd w:val="clear" w:color="auto" w:fill="FFFFFF"/>
        </w:rPr>
        <w:t xml:space="preserve"> “</w:t>
      </w:r>
      <w:r w:rsidRPr="00C51DFA">
        <w:rPr>
          <w:rFonts w:ascii="Arial" w:hAnsi="Arial" w:cs="Arial"/>
          <w:i/>
          <w:iCs/>
          <w:color w:val="000000"/>
          <w:sz w:val="28"/>
          <w:szCs w:val="28"/>
          <w:shd w:val="clear" w:color="auto" w:fill="FFFFFF"/>
        </w:rPr>
        <w:t>Jerusalem will be trampled on by the Gentiles until the times of the Gentiles are fulfilled.</w:t>
      </w:r>
      <w:r w:rsidRPr="00C51DFA">
        <w:rPr>
          <w:rFonts w:ascii="Arial" w:hAnsi="Arial" w:cs="Arial"/>
          <w:i/>
          <w:iCs/>
          <w:color w:val="000000"/>
          <w:sz w:val="28"/>
          <w:szCs w:val="28"/>
          <w:shd w:val="clear" w:color="auto" w:fill="FFFFFF"/>
        </w:rPr>
        <w:t>”</w:t>
      </w:r>
    </w:p>
    <w:p w14:paraId="78DC64D9" w14:textId="5219E03D" w:rsidR="00E00186" w:rsidRPr="00AB55F8" w:rsidRDefault="00E00186" w:rsidP="00E00186">
      <w:pPr>
        <w:pStyle w:val="pdq2pgselectionanchorcontainer"/>
        <w:rPr>
          <w:rFonts w:ascii="Arial" w:hAnsi="Arial" w:cs="Arial"/>
          <w:sz w:val="28"/>
          <w:szCs w:val="28"/>
        </w:rPr>
      </w:pPr>
      <w:r w:rsidRPr="00AB55F8">
        <w:rPr>
          <w:rFonts w:ascii="Arial" w:hAnsi="Arial" w:cs="Arial"/>
          <w:sz w:val="28"/>
          <w:szCs w:val="28"/>
        </w:rPr>
        <w:t xml:space="preserve">At first glance, this sounds like God is measuring a building. But throughout the Bible, measuring is never about figuring out dimensions—it's about </w:t>
      </w:r>
      <w:r w:rsidRPr="00AB55F8">
        <w:rPr>
          <w:rStyle w:val="Strong"/>
          <w:rFonts w:ascii="Arial" w:hAnsi="Arial" w:cs="Arial"/>
          <w:sz w:val="28"/>
          <w:szCs w:val="28"/>
        </w:rPr>
        <w:t>ownership</w:t>
      </w:r>
      <w:r w:rsidRPr="00AB55F8">
        <w:rPr>
          <w:rFonts w:ascii="Arial" w:hAnsi="Arial" w:cs="Arial"/>
          <w:sz w:val="28"/>
          <w:szCs w:val="28"/>
        </w:rPr>
        <w:t xml:space="preserve">. In Ezekiel, God measures the Temple because it is holy and belongs to Him. In Zechariah, Jerusalem is measured as a sign of God's protection and presence. The same is true here. Notice John is told to measure not only the Temple and the altar, but also </w:t>
      </w:r>
      <w:r w:rsidRPr="00AB55F8">
        <w:rPr>
          <w:rStyle w:val="Strong"/>
          <w:rFonts w:ascii="Arial" w:hAnsi="Arial" w:cs="Arial"/>
          <w:sz w:val="28"/>
          <w:szCs w:val="28"/>
        </w:rPr>
        <w:t>the worshipers</w:t>
      </w:r>
      <w:r w:rsidRPr="00AB55F8">
        <w:rPr>
          <w:rFonts w:ascii="Arial" w:hAnsi="Arial" w:cs="Arial"/>
          <w:sz w:val="28"/>
          <w:szCs w:val="28"/>
        </w:rPr>
        <w:t xml:space="preserve">. God </w:t>
      </w:r>
      <w:r w:rsidR="004618A8">
        <w:rPr>
          <w:rFonts w:ascii="Arial" w:hAnsi="Arial" w:cs="Arial"/>
          <w:sz w:val="28"/>
          <w:szCs w:val="28"/>
        </w:rPr>
        <w:t xml:space="preserve">is </w:t>
      </w:r>
      <w:r w:rsidRPr="00AB55F8">
        <w:rPr>
          <w:rFonts w:ascii="Arial" w:hAnsi="Arial" w:cs="Arial"/>
          <w:sz w:val="28"/>
          <w:szCs w:val="28"/>
        </w:rPr>
        <w:t>identifying those who belong to Him.</w:t>
      </w:r>
    </w:p>
    <w:p w14:paraId="3A15DA89" w14:textId="77777777" w:rsidR="00E00186" w:rsidRDefault="00E00186" w:rsidP="00E00186">
      <w:pPr>
        <w:pStyle w:val="NormalWeb"/>
        <w:rPr>
          <w:rFonts w:ascii="Arial" w:hAnsi="Arial" w:cs="Arial"/>
          <w:sz w:val="28"/>
          <w:szCs w:val="28"/>
        </w:rPr>
      </w:pPr>
      <w:r w:rsidRPr="00AB55F8">
        <w:rPr>
          <w:rFonts w:ascii="Arial" w:hAnsi="Arial" w:cs="Arial"/>
          <w:sz w:val="28"/>
          <w:szCs w:val="28"/>
        </w:rPr>
        <w:t xml:space="preserve">Then John is told to leave the outer court unmeasured because it will be trampled by the nations for </w:t>
      </w:r>
      <w:r w:rsidRPr="00AB55F8">
        <w:rPr>
          <w:rStyle w:val="Strong"/>
          <w:rFonts w:ascii="Arial" w:hAnsi="Arial" w:cs="Arial"/>
          <w:sz w:val="28"/>
          <w:szCs w:val="28"/>
        </w:rPr>
        <w:t>forty-two months</w:t>
      </w:r>
      <w:r w:rsidRPr="00AB55F8">
        <w:rPr>
          <w:rFonts w:ascii="Arial" w:hAnsi="Arial" w:cs="Arial"/>
          <w:sz w:val="28"/>
          <w:szCs w:val="28"/>
        </w:rPr>
        <w:t>—the final three and a half years of the Tribulation. Even in this darkest period, God remains completely in control. Evil is allowed to go only as far as God permits. Before God pours out His judgments, He first marks out His own. He knows exactly who belongs to Him.</w:t>
      </w:r>
    </w:p>
    <w:p w14:paraId="5307512C" w14:textId="4D096331" w:rsidR="003906D3" w:rsidRPr="00E8048F" w:rsidRDefault="003906D3" w:rsidP="00E8048F">
      <w:pPr>
        <w:spacing w:after="0" w:line="240" w:lineRule="auto"/>
        <w:rPr>
          <w:rFonts w:eastAsia="Times New Roman" w:cs="Arial"/>
          <w:szCs w:val="28"/>
        </w:rPr>
      </w:pPr>
      <w:r w:rsidRPr="00E8048F">
        <w:rPr>
          <w:rFonts w:eastAsia="Times New Roman" w:cs="Arial"/>
          <w:szCs w:val="28"/>
        </w:rPr>
        <w:t xml:space="preserve">  </w:t>
      </w:r>
      <w:r w:rsidRPr="00E8048F">
        <w:rPr>
          <w:rFonts w:eastAsia="Times New Roman" w:cs="Arial"/>
          <w:b/>
          <w:bCs/>
          <w:szCs w:val="28"/>
        </w:rPr>
        <w:t>First 3½ years</w:t>
      </w:r>
      <w:r w:rsidRPr="00E8048F">
        <w:rPr>
          <w:rFonts w:eastAsia="Times New Roman" w:cs="Arial"/>
          <w:szCs w:val="28"/>
        </w:rPr>
        <w:t xml:space="preserve"> </w:t>
      </w:r>
      <w:r w:rsidR="00E8048F" w:rsidRPr="00E8048F">
        <w:rPr>
          <w:rFonts w:eastAsia="Times New Roman" w:cs="Arial"/>
          <w:szCs w:val="28"/>
        </w:rPr>
        <w:t>-</w:t>
      </w:r>
      <w:r w:rsidRPr="00E8048F">
        <w:rPr>
          <w:rFonts w:eastAsia="Times New Roman" w:cs="Arial"/>
          <w:szCs w:val="28"/>
        </w:rPr>
        <w:t xml:space="preserve">Ministry of the Two Witnesses (1,260 days) </w:t>
      </w:r>
    </w:p>
    <w:p w14:paraId="243C013F" w14:textId="62967E6B" w:rsidR="003906D3" w:rsidRPr="00E05CAB" w:rsidRDefault="003906D3" w:rsidP="00E05CAB">
      <w:pPr>
        <w:spacing w:after="0" w:line="240" w:lineRule="auto"/>
        <w:rPr>
          <w:rFonts w:eastAsia="Times New Roman" w:cs="Arial"/>
          <w:szCs w:val="28"/>
        </w:rPr>
      </w:pPr>
      <w:r w:rsidRPr="00E8048F">
        <w:rPr>
          <w:rFonts w:eastAsia="Times New Roman" w:cs="Arial"/>
          <w:szCs w:val="28"/>
        </w:rPr>
        <w:t xml:space="preserve">  </w:t>
      </w:r>
      <w:r w:rsidRPr="00E8048F">
        <w:rPr>
          <w:rFonts w:eastAsia="Times New Roman" w:cs="Arial"/>
          <w:b/>
          <w:bCs/>
          <w:szCs w:val="28"/>
        </w:rPr>
        <w:t>Second 3½ years (Great Tribulation)</w:t>
      </w:r>
      <w:r w:rsidRPr="00E8048F">
        <w:rPr>
          <w:rFonts w:eastAsia="Times New Roman" w:cs="Arial"/>
          <w:szCs w:val="28"/>
        </w:rPr>
        <w:t xml:space="preserve"> </w:t>
      </w:r>
      <w:r w:rsidR="00E8048F" w:rsidRPr="00E8048F">
        <w:rPr>
          <w:rFonts w:eastAsia="Times New Roman" w:cs="Arial"/>
          <w:szCs w:val="28"/>
        </w:rPr>
        <w:t xml:space="preserve"> </w:t>
      </w:r>
      <w:r w:rsidRPr="00E8048F">
        <w:rPr>
          <w:rFonts w:eastAsia="Times New Roman" w:cs="Arial"/>
          <w:szCs w:val="28"/>
        </w:rPr>
        <w:t>Gentiles trample the holy city (42 months)</w:t>
      </w:r>
    </w:p>
    <w:p w14:paraId="2CAA9C6D" w14:textId="565DABD9" w:rsidR="005C1488" w:rsidRPr="005C1488" w:rsidRDefault="005C1488" w:rsidP="005C1488">
      <w:pPr>
        <w:spacing w:before="100" w:beforeAutospacing="1" w:after="100" w:afterAutospacing="1" w:line="240" w:lineRule="auto"/>
        <w:rPr>
          <w:rFonts w:eastAsia="Times New Roman" w:cs="Arial"/>
          <w:szCs w:val="28"/>
        </w:rPr>
      </w:pPr>
      <w:r w:rsidRPr="005C1488">
        <w:rPr>
          <w:rFonts w:eastAsia="Times New Roman" w:cs="Arial"/>
          <w:szCs w:val="28"/>
        </w:rPr>
        <w:t xml:space="preserve">NOTE: </w:t>
      </w:r>
      <w:r w:rsidRPr="005C1488">
        <w:rPr>
          <w:rFonts w:eastAsia="Times New Roman" w:cs="Arial"/>
          <w:b/>
          <w:bCs/>
          <w:szCs w:val="28"/>
        </w:rPr>
        <w:t xml:space="preserve"> Revelation 11 is one of the strongest passages supporting both a future Israel and a future Temple</w:t>
      </w:r>
      <w:r w:rsidR="00E05CAB">
        <w:rPr>
          <w:rFonts w:eastAsia="Times New Roman" w:cs="Arial"/>
          <w:szCs w:val="28"/>
        </w:rPr>
        <w:t xml:space="preserve">. </w:t>
      </w:r>
      <w:r w:rsidRPr="005C1488">
        <w:rPr>
          <w:rFonts w:eastAsia="Times New Roman" w:cs="Arial"/>
          <w:szCs w:val="28"/>
        </w:rPr>
        <w:t>Here are the reasons:</w:t>
      </w:r>
    </w:p>
    <w:p w14:paraId="283FCC61" w14:textId="77777777" w:rsidR="005C1488" w:rsidRPr="005C1488" w:rsidRDefault="005C1488" w:rsidP="005C1488">
      <w:pPr>
        <w:numPr>
          <w:ilvl w:val="0"/>
          <w:numId w:val="14"/>
        </w:numPr>
        <w:spacing w:before="100" w:beforeAutospacing="1" w:after="100" w:afterAutospacing="1" w:line="240" w:lineRule="auto"/>
        <w:rPr>
          <w:rFonts w:eastAsia="Times New Roman" w:cs="Arial"/>
          <w:szCs w:val="28"/>
        </w:rPr>
      </w:pPr>
      <w:r w:rsidRPr="005C1488">
        <w:rPr>
          <w:rFonts w:eastAsia="Times New Roman" w:cs="Arial"/>
          <w:b/>
          <w:bCs/>
          <w:szCs w:val="28"/>
        </w:rPr>
        <w:t>A Temple exists on earth.</w:t>
      </w:r>
      <w:r w:rsidRPr="005C1488">
        <w:rPr>
          <w:rFonts w:eastAsia="Times New Roman" w:cs="Arial"/>
          <w:szCs w:val="28"/>
        </w:rPr>
        <w:t xml:space="preserve"> John is told to measure </w:t>
      </w:r>
      <w:r w:rsidRPr="005C1488">
        <w:rPr>
          <w:rFonts w:eastAsia="Times New Roman" w:cs="Arial"/>
          <w:i/>
          <w:iCs/>
          <w:szCs w:val="28"/>
        </w:rPr>
        <w:t>"the temple of God and the altar"</w:t>
      </w:r>
      <w:r w:rsidRPr="005C1488">
        <w:rPr>
          <w:rFonts w:eastAsia="Times New Roman" w:cs="Arial"/>
          <w:szCs w:val="28"/>
        </w:rPr>
        <w:t xml:space="preserve"> (11:1). The context is earthly because the </w:t>
      </w:r>
      <w:r w:rsidRPr="005C1488">
        <w:rPr>
          <w:rFonts w:eastAsia="Times New Roman" w:cs="Arial"/>
          <w:b/>
          <w:bCs/>
          <w:szCs w:val="28"/>
        </w:rPr>
        <w:t>outer court is trampled by the Gentiles</w:t>
      </w:r>
      <w:r w:rsidRPr="005C1488">
        <w:rPr>
          <w:rFonts w:eastAsia="Times New Roman" w:cs="Arial"/>
          <w:szCs w:val="28"/>
        </w:rPr>
        <w:t xml:space="preserve"> and the </w:t>
      </w:r>
      <w:r w:rsidRPr="005C1488">
        <w:rPr>
          <w:rFonts w:eastAsia="Times New Roman" w:cs="Arial"/>
          <w:b/>
          <w:bCs/>
          <w:szCs w:val="28"/>
        </w:rPr>
        <w:t>holy city</w:t>
      </w:r>
      <w:r w:rsidRPr="005C1488">
        <w:rPr>
          <w:rFonts w:eastAsia="Times New Roman" w:cs="Arial"/>
          <w:szCs w:val="28"/>
        </w:rPr>
        <w:t xml:space="preserve"> (Jerusalem) is mentioned (11:2). This is not the heavenly temple of verse 19. It is an earthly temple in Jerusalem. </w:t>
      </w:r>
    </w:p>
    <w:p w14:paraId="3290635B" w14:textId="77777777" w:rsidR="005C1488" w:rsidRPr="005C1488" w:rsidRDefault="005C1488" w:rsidP="005C1488">
      <w:pPr>
        <w:numPr>
          <w:ilvl w:val="0"/>
          <w:numId w:val="14"/>
        </w:numPr>
        <w:spacing w:before="100" w:beforeAutospacing="1" w:after="100" w:afterAutospacing="1" w:line="240" w:lineRule="auto"/>
        <w:rPr>
          <w:rFonts w:eastAsia="Times New Roman" w:cs="Arial"/>
          <w:szCs w:val="28"/>
        </w:rPr>
      </w:pPr>
      <w:r w:rsidRPr="005C1488">
        <w:rPr>
          <w:rFonts w:eastAsia="Times New Roman" w:cs="Arial"/>
          <w:b/>
          <w:bCs/>
          <w:szCs w:val="28"/>
        </w:rPr>
        <w:t>Jerusalem still exists.</w:t>
      </w:r>
      <w:r w:rsidRPr="005C1488">
        <w:rPr>
          <w:rFonts w:eastAsia="Times New Roman" w:cs="Arial"/>
          <w:szCs w:val="28"/>
        </w:rPr>
        <w:t xml:space="preserve"> The city is called </w:t>
      </w:r>
      <w:r w:rsidRPr="005C1488">
        <w:rPr>
          <w:rFonts w:eastAsia="Times New Roman" w:cs="Arial"/>
          <w:i/>
          <w:iCs/>
          <w:szCs w:val="28"/>
        </w:rPr>
        <w:t>"the holy city"</w:t>
      </w:r>
      <w:r w:rsidRPr="005C1488">
        <w:rPr>
          <w:rFonts w:eastAsia="Times New Roman" w:cs="Arial"/>
          <w:szCs w:val="28"/>
        </w:rPr>
        <w:t xml:space="preserve"> (11:2), and later it is identified as the place </w:t>
      </w:r>
      <w:r w:rsidRPr="005C1488">
        <w:rPr>
          <w:rFonts w:eastAsia="Times New Roman" w:cs="Arial"/>
          <w:i/>
          <w:iCs/>
          <w:szCs w:val="28"/>
        </w:rPr>
        <w:t>"where also their Lord was crucified"</w:t>
      </w:r>
      <w:r w:rsidRPr="005C1488">
        <w:rPr>
          <w:rFonts w:eastAsia="Times New Roman" w:cs="Arial"/>
          <w:szCs w:val="28"/>
        </w:rPr>
        <w:t xml:space="preserve"> (11:8). There is no doubt John is speaking about </w:t>
      </w:r>
      <w:r w:rsidRPr="005C1488">
        <w:rPr>
          <w:rFonts w:eastAsia="Times New Roman" w:cs="Arial"/>
          <w:b/>
          <w:bCs/>
          <w:szCs w:val="28"/>
        </w:rPr>
        <w:t>Jerusalem</w:t>
      </w:r>
      <w:r w:rsidRPr="005C1488">
        <w:rPr>
          <w:rFonts w:eastAsia="Times New Roman" w:cs="Arial"/>
          <w:szCs w:val="28"/>
        </w:rPr>
        <w:t xml:space="preserve">. </w:t>
      </w:r>
    </w:p>
    <w:p w14:paraId="684063C9" w14:textId="4722B5CD" w:rsidR="005C1488" w:rsidRPr="005C1488" w:rsidRDefault="005C1488" w:rsidP="005C1488">
      <w:pPr>
        <w:numPr>
          <w:ilvl w:val="0"/>
          <w:numId w:val="14"/>
        </w:numPr>
        <w:spacing w:before="100" w:beforeAutospacing="1" w:after="100" w:afterAutospacing="1" w:line="240" w:lineRule="auto"/>
        <w:rPr>
          <w:rFonts w:eastAsia="Times New Roman" w:cs="Arial"/>
          <w:szCs w:val="28"/>
        </w:rPr>
      </w:pPr>
      <w:r w:rsidRPr="005C1488">
        <w:rPr>
          <w:rFonts w:eastAsia="Times New Roman" w:cs="Arial"/>
          <w:b/>
          <w:bCs/>
          <w:szCs w:val="28"/>
        </w:rPr>
        <w:t>Israel is still central to God's prophetic plan.</w:t>
      </w:r>
      <w:r w:rsidRPr="005C1488">
        <w:rPr>
          <w:rFonts w:eastAsia="Times New Roman" w:cs="Arial"/>
          <w:szCs w:val="28"/>
        </w:rPr>
        <w:t xml:space="preserve"> The Temple, the holy city, and later the twelve tribes and the gathering at Armageddon all point to God's continuing dealings with Israel. Paul also teaches in Romans 11 that Israel's hardening is temporary and that God has not rejected His people. </w:t>
      </w:r>
    </w:p>
    <w:p w14:paraId="25B10AE6" w14:textId="77777777" w:rsidR="00E35E8F" w:rsidRPr="00E35E8F" w:rsidRDefault="005C1488" w:rsidP="00022D82">
      <w:pPr>
        <w:numPr>
          <w:ilvl w:val="0"/>
          <w:numId w:val="14"/>
        </w:numPr>
        <w:shd w:val="clear" w:color="auto" w:fill="FFFFFF"/>
        <w:spacing w:before="100" w:beforeAutospacing="1" w:after="100" w:afterAutospacing="1" w:line="240" w:lineRule="auto"/>
        <w:rPr>
          <w:rFonts w:cs="Arial"/>
          <w:b/>
          <w:bCs/>
          <w:color w:val="000000"/>
          <w:szCs w:val="28"/>
        </w:rPr>
      </w:pPr>
      <w:r w:rsidRPr="00E35E8F">
        <w:rPr>
          <w:rFonts w:eastAsia="Times New Roman" w:cs="Arial"/>
          <w:b/>
          <w:bCs/>
          <w:szCs w:val="28"/>
        </w:rPr>
        <w:t>The Temple appears to be functioning.</w:t>
      </w:r>
      <w:r w:rsidRPr="00E35E8F">
        <w:rPr>
          <w:rFonts w:eastAsia="Times New Roman" w:cs="Arial"/>
          <w:szCs w:val="28"/>
        </w:rPr>
        <w:t xml:space="preserve"> There is an altar and worshipers, implying an active place of worship. </w:t>
      </w:r>
    </w:p>
    <w:p w14:paraId="038663A9" w14:textId="29D23446" w:rsidR="00114EA4" w:rsidRPr="0002317D" w:rsidRDefault="00114EA4" w:rsidP="0002317D">
      <w:pPr>
        <w:pStyle w:val="pdq2pgselectionanchorcontainer"/>
        <w:rPr>
          <w:rStyle w:val="chapternum"/>
          <w:rFonts w:ascii="Arial" w:hAnsi="Arial" w:cs="Arial"/>
          <w:b/>
          <w:bCs/>
          <w:i/>
          <w:iCs/>
          <w:sz w:val="28"/>
          <w:szCs w:val="28"/>
        </w:rPr>
      </w:pPr>
      <w:r w:rsidRPr="00E35E8F">
        <w:rPr>
          <w:rStyle w:val="chapternum"/>
          <w:rFonts w:ascii="Arial" w:hAnsi="Arial" w:cs="Arial"/>
          <w:b/>
          <w:bCs/>
          <w:color w:val="000000"/>
          <w:sz w:val="28"/>
          <w:szCs w:val="28"/>
        </w:rPr>
        <w:t>Two Witnesses:</w:t>
      </w:r>
      <w:r w:rsidR="0002317D" w:rsidRPr="0002317D">
        <w:rPr>
          <w:rFonts w:ascii="Arial" w:hAnsi="Arial" w:cs="Arial"/>
          <w:b/>
          <w:bCs/>
          <w:i/>
          <w:iCs/>
          <w:sz w:val="28"/>
          <w:szCs w:val="28"/>
        </w:rPr>
        <w:t xml:space="preserve"> </w:t>
      </w:r>
    </w:p>
    <w:p w14:paraId="378DC284" w14:textId="77777777" w:rsidR="0002317D" w:rsidRDefault="00376E92" w:rsidP="00AB55F8">
      <w:pPr>
        <w:pStyle w:val="chapter-2"/>
        <w:shd w:val="clear" w:color="auto" w:fill="FFFFFF"/>
        <w:ind w:left="720"/>
        <w:rPr>
          <w:rFonts w:ascii="Arial" w:hAnsi="Arial" w:cs="Arial"/>
          <w:color w:val="000000"/>
          <w:sz w:val="28"/>
          <w:szCs w:val="28"/>
        </w:rPr>
      </w:pPr>
      <w:r w:rsidRPr="00AB55F8">
        <w:rPr>
          <w:rStyle w:val="chapternum"/>
          <w:rFonts w:ascii="Arial" w:hAnsi="Arial" w:cs="Arial"/>
          <w:b/>
          <w:bCs/>
          <w:color w:val="000000"/>
          <w:sz w:val="28"/>
          <w:szCs w:val="28"/>
          <w:u w:val="single"/>
        </w:rPr>
        <w:t>Revelation 11:3-</w:t>
      </w:r>
      <w:r w:rsidR="00472DE8" w:rsidRPr="00AB55F8">
        <w:rPr>
          <w:rStyle w:val="chapternum"/>
          <w:rFonts w:ascii="Arial" w:hAnsi="Arial" w:cs="Arial"/>
          <w:b/>
          <w:bCs/>
          <w:color w:val="000000"/>
          <w:sz w:val="28"/>
          <w:szCs w:val="28"/>
          <w:u w:val="single"/>
        </w:rPr>
        <w:t>6</w:t>
      </w:r>
      <w:r w:rsidR="00472DE8" w:rsidRPr="00AB55F8">
        <w:rPr>
          <w:rStyle w:val="chapternum"/>
          <w:rFonts w:ascii="Arial" w:hAnsi="Arial" w:cs="Arial"/>
          <w:b/>
          <w:bCs/>
          <w:color w:val="000000"/>
          <w:sz w:val="28"/>
          <w:szCs w:val="28"/>
        </w:rPr>
        <w:t xml:space="preserve"> </w:t>
      </w:r>
      <w:r w:rsidR="00472DE8" w:rsidRPr="00AB55F8">
        <w:rPr>
          <w:rStyle w:val="text"/>
          <w:rFonts w:ascii="Arial" w:hAnsi="Arial" w:cs="Arial"/>
          <w:b/>
          <w:bCs/>
          <w:color w:val="000000"/>
          <w:sz w:val="28"/>
          <w:szCs w:val="28"/>
          <w:vertAlign w:val="superscript"/>
        </w:rPr>
        <w:t>“</w:t>
      </w:r>
      <w:r w:rsidRPr="00AB55F8">
        <w:rPr>
          <w:rStyle w:val="text"/>
          <w:rFonts w:ascii="Arial" w:hAnsi="Arial" w:cs="Arial"/>
          <w:color w:val="000000"/>
          <w:sz w:val="28"/>
          <w:szCs w:val="28"/>
        </w:rPr>
        <w:t>And I will appoint my two witnesses, and they will prophesy for 1,260 days, clothed in sackcloth.”</w:t>
      </w:r>
      <w:r w:rsidRPr="00AB55F8">
        <w:rPr>
          <w:rFonts w:ascii="Arial" w:hAnsi="Arial" w:cs="Arial"/>
          <w:color w:val="000000"/>
          <w:sz w:val="28"/>
          <w:szCs w:val="28"/>
        </w:rPr>
        <w:t> </w:t>
      </w:r>
    </w:p>
    <w:p w14:paraId="74C9E335" w14:textId="3433CD40" w:rsidR="0002317D" w:rsidRDefault="0002317D" w:rsidP="0002317D">
      <w:pPr>
        <w:pStyle w:val="chapter-2"/>
        <w:shd w:val="clear" w:color="auto" w:fill="FFFFFF"/>
        <w:rPr>
          <w:rStyle w:val="text"/>
          <w:rFonts w:ascii="Arial" w:hAnsi="Arial" w:cs="Arial"/>
          <w:b/>
          <w:bCs/>
          <w:color w:val="000000"/>
          <w:sz w:val="28"/>
          <w:szCs w:val="28"/>
          <w:vertAlign w:val="superscript"/>
        </w:rPr>
      </w:pPr>
      <w:r>
        <w:rPr>
          <w:rFonts w:ascii="Arial" w:hAnsi="Arial" w:cs="Arial"/>
          <w:b/>
          <w:bCs/>
          <w:i/>
          <w:iCs/>
          <w:sz w:val="28"/>
          <w:szCs w:val="28"/>
        </w:rPr>
        <w:t>[</w:t>
      </w:r>
      <w:r w:rsidRPr="000B5662">
        <w:rPr>
          <w:rFonts w:ascii="Arial" w:hAnsi="Arial" w:cs="Arial"/>
          <w:b/>
          <w:bCs/>
          <w:i/>
          <w:iCs/>
          <w:sz w:val="28"/>
          <w:szCs w:val="28"/>
        </w:rPr>
        <w:t>“Can I get a witness? Or two? : )</w:t>
      </w:r>
      <w:r>
        <w:rPr>
          <w:rFonts w:ascii="Arial" w:hAnsi="Arial" w:cs="Arial"/>
          <w:b/>
          <w:bCs/>
          <w:i/>
          <w:iCs/>
          <w:sz w:val="28"/>
          <w:szCs w:val="28"/>
        </w:rPr>
        <w:t xml:space="preserve">  ]</w:t>
      </w:r>
    </w:p>
    <w:p w14:paraId="611B047B" w14:textId="46C3412F" w:rsidR="00376E92" w:rsidRPr="0002317D" w:rsidRDefault="00A56A6D" w:rsidP="0002317D">
      <w:pPr>
        <w:pStyle w:val="chapter-2"/>
        <w:shd w:val="clear" w:color="auto" w:fill="FFFFFF"/>
        <w:ind w:left="720"/>
        <w:rPr>
          <w:rFonts w:ascii="Arial" w:hAnsi="Arial" w:cs="Arial"/>
          <w:b/>
          <w:bCs/>
          <w:color w:val="000000"/>
          <w:sz w:val="28"/>
          <w:szCs w:val="28"/>
          <w:vertAlign w:val="superscript"/>
        </w:rPr>
      </w:pPr>
      <w:r w:rsidRPr="00AB55F8">
        <w:rPr>
          <w:rStyle w:val="chapternum"/>
          <w:rFonts w:ascii="Arial" w:hAnsi="Arial" w:cs="Arial"/>
          <w:b/>
          <w:bCs/>
          <w:color w:val="000000"/>
          <w:sz w:val="28"/>
          <w:szCs w:val="28"/>
          <w:u w:val="single"/>
        </w:rPr>
        <w:lastRenderedPageBreak/>
        <w:t>Revelation 11:</w:t>
      </w:r>
      <w:r>
        <w:rPr>
          <w:rStyle w:val="chapternum"/>
          <w:rFonts w:ascii="Arial" w:hAnsi="Arial" w:cs="Arial"/>
          <w:b/>
          <w:bCs/>
          <w:color w:val="000000"/>
          <w:sz w:val="28"/>
          <w:szCs w:val="28"/>
          <w:u w:val="single"/>
        </w:rPr>
        <w:t>4-6</w:t>
      </w:r>
      <w:r w:rsidR="00376E92" w:rsidRPr="00AB55F8">
        <w:rPr>
          <w:rStyle w:val="text"/>
          <w:rFonts w:ascii="Arial" w:hAnsi="Arial" w:cs="Arial"/>
          <w:b/>
          <w:bCs/>
          <w:color w:val="000000"/>
          <w:sz w:val="28"/>
          <w:szCs w:val="28"/>
          <w:vertAlign w:val="superscript"/>
        </w:rPr>
        <w:t> </w:t>
      </w:r>
      <w:r>
        <w:rPr>
          <w:rStyle w:val="text"/>
          <w:rFonts w:ascii="Arial" w:hAnsi="Arial" w:cs="Arial"/>
          <w:b/>
          <w:bCs/>
          <w:color w:val="000000"/>
          <w:sz w:val="28"/>
          <w:szCs w:val="28"/>
          <w:vertAlign w:val="superscript"/>
        </w:rPr>
        <w:t>“</w:t>
      </w:r>
      <w:r w:rsidR="00376E92" w:rsidRPr="00AB55F8">
        <w:rPr>
          <w:rStyle w:val="text"/>
          <w:rFonts w:ascii="Arial" w:hAnsi="Arial" w:cs="Arial"/>
          <w:color w:val="000000"/>
          <w:sz w:val="28"/>
          <w:szCs w:val="28"/>
        </w:rPr>
        <w:t>They are “the two olive trees” and the two lampstands, and “they stand before the Lord of the earth.”</w:t>
      </w:r>
      <w:r w:rsidR="00376E92" w:rsidRPr="00AB55F8">
        <w:rPr>
          <w:rFonts w:ascii="Arial" w:hAnsi="Arial" w:cs="Arial"/>
          <w:color w:val="000000"/>
          <w:sz w:val="28"/>
          <w:szCs w:val="28"/>
        </w:rPr>
        <w:t> </w:t>
      </w:r>
      <w:r w:rsidR="00376E92" w:rsidRPr="00AB55F8">
        <w:rPr>
          <w:rStyle w:val="text"/>
          <w:rFonts w:ascii="Arial" w:hAnsi="Arial" w:cs="Arial"/>
          <w:b/>
          <w:bCs/>
          <w:color w:val="000000"/>
          <w:sz w:val="28"/>
          <w:szCs w:val="28"/>
          <w:vertAlign w:val="superscript"/>
        </w:rPr>
        <w:t>5 </w:t>
      </w:r>
      <w:r w:rsidR="00376E92" w:rsidRPr="00AB55F8">
        <w:rPr>
          <w:rStyle w:val="text"/>
          <w:rFonts w:ascii="Arial" w:hAnsi="Arial" w:cs="Arial"/>
          <w:color w:val="000000"/>
          <w:sz w:val="28"/>
          <w:szCs w:val="28"/>
        </w:rPr>
        <w:t>If anyone tries to harm them, fire comes from their mouths and devours their enemies. This is how anyone who wants to harm them must die.</w:t>
      </w:r>
      <w:r w:rsidR="00376E92" w:rsidRPr="00AB55F8">
        <w:rPr>
          <w:rFonts w:ascii="Arial" w:hAnsi="Arial" w:cs="Arial"/>
          <w:color w:val="000000"/>
          <w:sz w:val="28"/>
          <w:szCs w:val="28"/>
        </w:rPr>
        <w:t> </w:t>
      </w:r>
      <w:r w:rsidR="00376E92" w:rsidRPr="00AB55F8">
        <w:rPr>
          <w:rStyle w:val="text"/>
          <w:rFonts w:ascii="Arial" w:hAnsi="Arial" w:cs="Arial"/>
          <w:b/>
          <w:bCs/>
          <w:color w:val="000000"/>
          <w:sz w:val="28"/>
          <w:szCs w:val="28"/>
          <w:vertAlign w:val="superscript"/>
        </w:rPr>
        <w:t>6 </w:t>
      </w:r>
      <w:r w:rsidR="00376E92" w:rsidRPr="00AB55F8">
        <w:rPr>
          <w:rStyle w:val="text"/>
          <w:rFonts w:ascii="Arial" w:hAnsi="Arial" w:cs="Arial"/>
          <w:color w:val="000000"/>
          <w:sz w:val="28"/>
          <w:szCs w:val="28"/>
        </w:rPr>
        <w:t>They have power to shut up the heavens so that it will not rain during the time they are prophesying; and they have power to turn the waters into blood and to strike the earth with every kind of plague as often as they want.</w:t>
      </w:r>
      <w:r w:rsidR="00472DE8" w:rsidRPr="00AB55F8">
        <w:rPr>
          <w:rStyle w:val="text"/>
          <w:rFonts w:ascii="Arial" w:hAnsi="Arial" w:cs="Arial"/>
          <w:color w:val="000000"/>
          <w:sz w:val="28"/>
          <w:szCs w:val="28"/>
        </w:rPr>
        <w:t>”</w:t>
      </w:r>
    </w:p>
    <w:p w14:paraId="0D286A87" w14:textId="77777777" w:rsidR="004618A8" w:rsidRDefault="00E66CCB" w:rsidP="00E66CCB">
      <w:pPr>
        <w:pStyle w:val="pdq2pgselectionanchorcontainer"/>
        <w:rPr>
          <w:rFonts w:ascii="Arial" w:hAnsi="Arial" w:cs="Arial"/>
          <w:sz w:val="28"/>
          <w:szCs w:val="28"/>
        </w:rPr>
      </w:pPr>
      <w:r w:rsidRPr="00AB55F8">
        <w:rPr>
          <w:rFonts w:ascii="Arial" w:hAnsi="Arial" w:cs="Arial"/>
          <w:sz w:val="28"/>
          <w:szCs w:val="28"/>
        </w:rPr>
        <w:t xml:space="preserve">God immediately follows the measuring of His people by raising up two extraordinary witnesses. For </w:t>
      </w:r>
      <w:r w:rsidRPr="00AB55F8">
        <w:rPr>
          <w:rStyle w:val="Strong"/>
          <w:rFonts w:ascii="Arial" w:hAnsi="Arial" w:cs="Arial"/>
          <w:sz w:val="28"/>
          <w:szCs w:val="28"/>
        </w:rPr>
        <w:t>1,260 days</w:t>
      </w:r>
      <w:r w:rsidRPr="00AB55F8">
        <w:rPr>
          <w:rFonts w:ascii="Arial" w:hAnsi="Arial" w:cs="Arial"/>
          <w:sz w:val="28"/>
          <w:szCs w:val="28"/>
        </w:rPr>
        <w:t xml:space="preserve">—the same three-and-a-half-year period—they boldly proclaim God's truth. They are clothed in </w:t>
      </w:r>
      <w:r w:rsidRPr="00AB55F8">
        <w:rPr>
          <w:rStyle w:val="Strong"/>
          <w:rFonts w:ascii="Arial" w:hAnsi="Arial" w:cs="Arial"/>
          <w:sz w:val="28"/>
          <w:szCs w:val="28"/>
        </w:rPr>
        <w:t>sackcloth</w:t>
      </w:r>
      <w:r w:rsidRPr="00AB55F8">
        <w:rPr>
          <w:rFonts w:ascii="Arial" w:hAnsi="Arial" w:cs="Arial"/>
          <w:sz w:val="28"/>
          <w:szCs w:val="28"/>
        </w:rPr>
        <w:t xml:space="preserve">, the rough garment worn throughout the Old Testament as a symbol of mourning, humility, and repentance. Their message isn't one of comfort, but of conviction. </w:t>
      </w:r>
    </w:p>
    <w:p w14:paraId="41AF3F75" w14:textId="2D255B32" w:rsidR="00E66CCB" w:rsidRPr="00AB55F8" w:rsidRDefault="00E66CCB" w:rsidP="00E66CCB">
      <w:pPr>
        <w:pStyle w:val="pdq2pgselectionanchorcontainer"/>
        <w:rPr>
          <w:rFonts w:ascii="Arial" w:hAnsi="Arial" w:cs="Arial"/>
          <w:sz w:val="28"/>
          <w:szCs w:val="28"/>
        </w:rPr>
      </w:pPr>
      <w:r w:rsidRPr="00AB55F8">
        <w:rPr>
          <w:rFonts w:ascii="Arial" w:hAnsi="Arial" w:cs="Arial"/>
          <w:sz w:val="28"/>
          <w:szCs w:val="28"/>
        </w:rPr>
        <w:t>Like Noah before the flood, Jonah in Nineveh, John the Baptist, and Jesus Himself, they call people to repent before judgment falls. God also gives them supernatural protection. Fire proceeds from their mouths against those who seek to harm them, they shut up the sky so that no rain falls, turn water into blood, and strike the earth with plagues whenever they choose. Until God says their ministry is finished, no one can touch them. They are invincible until their assignment is complete.</w:t>
      </w:r>
    </w:p>
    <w:p w14:paraId="1C459A86" w14:textId="77777777" w:rsidR="004618A8" w:rsidRDefault="00E66CCB" w:rsidP="00AB55F8">
      <w:pPr>
        <w:pStyle w:val="NormalWeb"/>
        <w:rPr>
          <w:rFonts w:ascii="Arial" w:hAnsi="Arial" w:cs="Arial"/>
          <w:sz w:val="28"/>
          <w:szCs w:val="28"/>
        </w:rPr>
      </w:pPr>
      <w:r w:rsidRPr="00AB55F8">
        <w:rPr>
          <w:rFonts w:ascii="Arial" w:hAnsi="Arial" w:cs="Arial"/>
          <w:sz w:val="28"/>
          <w:szCs w:val="28"/>
        </w:rPr>
        <w:t xml:space="preserve">Who are these two witnesses? Bible students have debated that question for centuries. Some point to </w:t>
      </w:r>
      <w:r w:rsidRPr="00AB55F8">
        <w:rPr>
          <w:rStyle w:val="Strong"/>
          <w:rFonts w:ascii="Arial" w:hAnsi="Arial" w:cs="Arial"/>
          <w:sz w:val="28"/>
          <w:szCs w:val="28"/>
        </w:rPr>
        <w:t>Joshua and Zerubbabel</w:t>
      </w:r>
      <w:r w:rsidRPr="00AB55F8">
        <w:rPr>
          <w:rFonts w:ascii="Arial" w:hAnsi="Arial" w:cs="Arial"/>
          <w:sz w:val="28"/>
          <w:szCs w:val="28"/>
        </w:rPr>
        <w:t xml:space="preserve"> because they are called the two olive trees in Zechariah 4. Others suggest </w:t>
      </w:r>
      <w:r w:rsidRPr="00AB55F8">
        <w:rPr>
          <w:rStyle w:val="Strong"/>
          <w:rFonts w:ascii="Arial" w:hAnsi="Arial" w:cs="Arial"/>
          <w:sz w:val="28"/>
          <w:szCs w:val="28"/>
        </w:rPr>
        <w:t>Enoch and Elijah</w:t>
      </w:r>
      <w:r w:rsidRPr="00AB55F8">
        <w:rPr>
          <w:rFonts w:ascii="Arial" w:hAnsi="Arial" w:cs="Arial"/>
          <w:sz w:val="28"/>
          <w:szCs w:val="28"/>
        </w:rPr>
        <w:t xml:space="preserve">, since neither experienced death. But the strongest case seems to be </w:t>
      </w:r>
      <w:r w:rsidRPr="00AB55F8">
        <w:rPr>
          <w:rStyle w:val="Strong"/>
          <w:rFonts w:ascii="Arial" w:hAnsi="Arial" w:cs="Arial"/>
          <w:sz w:val="28"/>
          <w:szCs w:val="28"/>
        </w:rPr>
        <w:t>Moses and Elijah</w:t>
      </w:r>
      <w:r w:rsidRPr="00AB55F8">
        <w:rPr>
          <w:rFonts w:ascii="Arial" w:hAnsi="Arial" w:cs="Arial"/>
          <w:sz w:val="28"/>
          <w:szCs w:val="28"/>
        </w:rPr>
        <w:t xml:space="preserve">. Malachi 4 mentions both Moses and Elijah together before the coming Day of the Lord. </w:t>
      </w:r>
    </w:p>
    <w:p w14:paraId="228CC99E" w14:textId="628B7CF4" w:rsidR="00376E92" w:rsidRPr="00AB55F8" w:rsidRDefault="00E66CCB" w:rsidP="00AB55F8">
      <w:pPr>
        <w:pStyle w:val="NormalWeb"/>
        <w:rPr>
          <w:rStyle w:val="text"/>
          <w:rFonts w:ascii="Arial" w:hAnsi="Arial" w:cs="Arial"/>
          <w:sz w:val="28"/>
          <w:szCs w:val="28"/>
        </w:rPr>
      </w:pPr>
      <w:r w:rsidRPr="00AB55F8">
        <w:rPr>
          <w:rFonts w:ascii="Arial" w:hAnsi="Arial" w:cs="Arial"/>
          <w:sz w:val="28"/>
          <w:szCs w:val="28"/>
        </w:rPr>
        <w:t xml:space="preserve">They also appeared with Jesus at the Transfiguration, representing the Law and the Prophets. And the miracles performed by the two witnesses closely resemble those of Moses—turning water to blood and sending plagues—and Elijah—shutting the heavens so it would not rain. Scripture never identifies them by name, so we shouldn't be dogmatic. What is clear is this: </w:t>
      </w:r>
      <w:r w:rsidRPr="00AB55F8">
        <w:rPr>
          <w:rStyle w:val="Strong"/>
          <w:rFonts w:ascii="Arial" w:hAnsi="Arial" w:cs="Arial"/>
          <w:sz w:val="28"/>
          <w:szCs w:val="28"/>
        </w:rPr>
        <w:t>God has never left the world without a witness.</w:t>
      </w:r>
      <w:r w:rsidRPr="00AB55F8">
        <w:rPr>
          <w:rFonts w:ascii="Arial" w:hAnsi="Arial" w:cs="Arial"/>
          <w:sz w:val="28"/>
          <w:szCs w:val="28"/>
        </w:rPr>
        <w:t xml:space="preserve"> Before judgment comes, He always sends someone to proclaim His truth and call people to repentance.</w:t>
      </w:r>
    </w:p>
    <w:p w14:paraId="47C821CC" w14:textId="2EE618C3" w:rsidR="00376E92" w:rsidRPr="00AB55F8" w:rsidRDefault="00472DE8" w:rsidP="00AB55F8">
      <w:pPr>
        <w:pStyle w:val="NormalWeb"/>
        <w:shd w:val="clear" w:color="auto" w:fill="FFFFFF"/>
        <w:ind w:left="720"/>
        <w:rPr>
          <w:rFonts w:ascii="Arial" w:hAnsi="Arial" w:cs="Arial"/>
          <w:color w:val="000000"/>
          <w:sz w:val="28"/>
          <w:szCs w:val="28"/>
        </w:rPr>
      </w:pPr>
      <w:r w:rsidRPr="00AB55F8">
        <w:rPr>
          <w:rStyle w:val="chapternum"/>
          <w:rFonts w:ascii="Arial" w:hAnsi="Arial" w:cs="Arial"/>
          <w:b/>
          <w:bCs/>
          <w:color w:val="000000"/>
          <w:sz w:val="28"/>
          <w:szCs w:val="28"/>
          <w:u w:val="single"/>
        </w:rPr>
        <w:t>Revelation 11:7-12</w:t>
      </w:r>
      <w:r w:rsidRPr="00AB55F8">
        <w:rPr>
          <w:rStyle w:val="chapternum"/>
          <w:rFonts w:ascii="Arial" w:hAnsi="Arial" w:cs="Arial"/>
          <w:b/>
          <w:bCs/>
          <w:color w:val="000000"/>
          <w:sz w:val="28"/>
          <w:szCs w:val="28"/>
        </w:rPr>
        <w:t> </w:t>
      </w:r>
      <w:r w:rsidRPr="00AB55F8">
        <w:rPr>
          <w:rStyle w:val="text"/>
          <w:rFonts w:ascii="Arial" w:hAnsi="Arial" w:cs="Arial"/>
          <w:b/>
          <w:bCs/>
          <w:color w:val="000000"/>
          <w:sz w:val="28"/>
          <w:szCs w:val="28"/>
          <w:vertAlign w:val="superscript"/>
        </w:rPr>
        <w:t>“</w:t>
      </w:r>
      <w:r w:rsidR="00376E92" w:rsidRPr="00AB55F8">
        <w:rPr>
          <w:rStyle w:val="text"/>
          <w:rFonts w:ascii="Arial" w:hAnsi="Arial" w:cs="Arial"/>
          <w:color w:val="000000"/>
          <w:sz w:val="28"/>
          <w:szCs w:val="28"/>
        </w:rPr>
        <w:t>Now when they have finished their testimony, the beast that comes up from the Abyss will attack them, and overpower and kill them.</w:t>
      </w:r>
      <w:r w:rsidR="00376E92" w:rsidRPr="00AB55F8">
        <w:rPr>
          <w:rFonts w:ascii="Arial" w:hAnsi="Arial" w:cs="Arial"/>
          <w:color w:val="000000"/>
          <w:sz w:val="28"/>
          <w:szCs w:val="28"/>
        </w:rPr>
        <w:t> </w:t>
      </w:r>
      <w:r w:rsidR="00376E92" w:rsidRPr="00AB55F8">
        <w:rPr>
          <w:rStyle w:val="text"/>
          <w:rFonts w:ascii="Arial" w:hAnsi="Arial" w:cs="Arial"/>
          <w:b/>
          <w:bCs/>
          <w:color w:val="000000"/>
          <w:sz w:val="28"/>
          <w:szCs w:val="28"/>
          <w:vertAlign w:val="superscript"/>
        </w:rPr>
        <w:t>8 </w:t>
      </w:r>
      <w:r w:rsidR="00376E92" w:rsidRPr="00AB55F8">
        <w:rPr>
          <w:rStyle w:val="text"/>
          <w:rFonts w:ascii="Arial" w:hAnsi="Arial" w:cs="Arial"/>
          <w:color w:val="000000"/>
          <w:sz w:val="28"/>
          <w:szCs w:val="28"/>
        </w:rPr>
        <w:t>Their bodies will lie in the public square of the great city—which is figuratively called Sodom and Egypt—where also their Lord was crucified.</w:t>
      </w:r>
      <w:r w:rsidR="00376E92" w:rsidRPr="00AB55F8">
        <w:rPr>
          <w:rFonts w:ascii="Arial" w:hAnsi="Arial" w:cs="Arial"/>
          <w:color w:val="000000"/>
          <w:sz w:val="28"/>
          <w:szCs w:val="28"/>
        </w:rPr>
        <w:t> </w:t>
      </w:r>
      <w:r w:rsidR="00376E92" w:rsidRPr="00AB55F8">
        <w:rPr>
          <w:rStyle w:val="text"/>
          <w:rFonts w:ascii="Arial" w:hAnsi="Arial" w:cs="Arial"/>
          <w:b/>
          <w:bCs/>
          <w:color w:val="000000"/>
          <w:sz w:val="28"/>
          <w:szCs w:val="28"/>
          <w:vertAlign w:val="superscript"/>
        </w:rPr>
        <w:t>9 </w:t>
      </w:r>
      <w:r w:rsidR="00376E92" w:rsidRPr="00AB55F8">
        <w:rPr>
          <w:rStyle w:val="text"/>
          <w:rFonts w:ascii="Arial" w:hAnsi="Arial" w:cs="Arial"/>
          <w:color w:val="000000"/>
          <w:sz w:val="28"/>
          <w:szCs w:val="28"/>
        </w:rPr>
        <w:t>For three and a half days some from every people, tribe, language and nation will gaze on their bodies and refuse them burial.</w:t>
      </w:r>
      <w:r w:rsidR="00376E92" w:rsidRPr="00AB55F8">
        <w:rPr>
          <w:rFonts w:ascii="Arial" w:hAnsi="Arial" w:cs="Arial"/>
          <w:color w:val="000000"/>
          <w:sz w:val="28"/>
          <w:szCs w:val="28"/>
        </w:rPr>
        <w:t> </w:t>
      </w:r>
      <w:r w:rsidR="00376E92" w:rsidRPr="00AB55F8">
        <w:rPr>
          <w:rStyle w:val="text"/>
          <w:rFonts w:ascii="Arial" w:hAnsi="Arial" w:cs="Arial"/>
          <w:b/>
          <w:bCs/>
          <w:color w:val="000000"/>
          <w:sz w:val="28"/>
          <w:szCs w:val="28"/>
          <w:vertAlign w:val="superscript"/>
        </w:rPr>
        <w:t>10 </w:t>
      </w:r>
      <w:r w:rsidR="00376E92" w:rsidRPr="00AB55F8">
        <w:rPr>
          <w:rStyle w:val="text"/>
          <w:rFonts w:ascii="Arial" w:hAnsi="Arial" w:cs="Arial"/>
          <w:color w:val="000000"/>
          <w:sz w:val="28"/>
          <w:szCs w:val="28"/>
        </w:rPr>
        <w:t>The inhabitants of the earth will gloat over them and will celebrate by sending each other gifts, because these two prophets had tormented those who live on the earth.</w:t>
      </w:r>
      <w:r w:rsidR="00376E92" w:rsidRPr="00AB55F8">
        <w:rPr>
          <w:rStyle w:val="text"/>
          <w:rFonts w:ascii="Arial" w:hAnsi="Arial" w:cs="Arial"/>
          <w:b/>
          <w:bCs/>
          <w:color w:val="000000"/>
          <w:sz w:val="28"/>
          <w:szCs w:val="28"/>
          <w:vertAlign w:val="superscript"/>
        </w:rPr>
        <w:t>11 </w:t>
      </w:r>
      <w:r w:rsidR="00376E92" w:rsidRPr="00AB55F8">
        <w:rPr>
          <w:rStyle w:val="text"/>
          <w:rFonts w:ascii="Arial" w:hAnsi="Arial" w:cs="Arial"/>
          <w:color w:val="000000"/>
          <w:sz w:val="28"/>
          <w:szCs w:val="28"/>
        </w:rPr>
        <w:t>But after the three and a half days the breath of life from God entered them, and they stood on their feet, and terror struck those who saw them.</w:t>
      </w:r>
      <w:r w:rsidR="00376E92" w:rsidRPr="00AB55F8">
        <w:rPr>
          <w:rFonts w:ascii="Arial" w:hAnsi="Arial" w:cs="Arial"/>
          <w:color w:val="000000"/>
          <w:sz w:val="28"/>
          <w:szCs w:val="28"/>
        </w:rPr>
        <w:t> </w:t>
      </w:r>
      <w:r w:rsidR="00376E92" w:rsidRPr="00AB55F8">
        <w:rPr>
          <w:rStyle w:val="text"/>
          <w:rFonts w:ascii="Arial" w:hAnsi="Arial" w:cs="Arial"/>
          <w:b/>
          <w:bCs/>
          <w:color w:val="000000"/>
          <w:sz w:val="28"/>
          <w:szCs w:val="28"/>
          <w:vertAlign w:val="superscript"/>
        </w:rPr>
        <w:t>12 </w:t>
      </w:r>
      <w:r w:rsidR="00376E92" w:rsidRPr="00AB55F8">
        <w:rPr>
          <w:rStyle w:val="text"/>
          <w:rFonts w:ascii="Arial" w:hAnsi="Arial" w:cs="Arial"/>
          <w:color w:val="000000"/>
          <w:sz w:val="28"/>
          <w:szCs w:val="28"/>
        </w:rPr>
        <w:t xml:space="preserve">Then they heard a loud voice from heaven saying </w:t>
      </w:r>
      <w:r w:rsidR="00376E92" w:rsidRPr="00AB55F8">
        <w:rPr>
          <w:rStyle w:val="text"/>
          <w:rFonts w:ascii="Arial" w:hAnsi="Arial" w:cs="Arial"/>
          <w:color w:val="000000"/>
          <w:sz w:val="28"/>
          <w:szCs w:val="28"/>
        </w:rPr>
        <w:lastRenderedPageBreak/>
        <w:t>to them, “Come up here.” And they went up to heaven in a cloud, while their enemies looked on.</w:t>
      </w:r>
      <w:r w:rsidR="00AB55F8">
        <w:rPr>
          <w:rStyle w:val="text"/>
          <w:rFonts w:ascii="Arial" w:hAnsi="Arial" w:cs="Arial"/>
          <w:color w:val="000000"/>
          <w:sz w:val="28"/>
          <w:szCs w:val="28"/>
        </w:rPr>
        <w:t>”</w:t>
      </w:r>
    </w:p>
    <w:p w14:paraId="23AEC158" w14:textId="77777777" w:rsidR="00E66CCB" w:rsidRPr="00AB55F8" w:rsidRDefault="00E66CCB" w:rsidP="00E66CCB">
      <w:pPr>
        <w:pStyle w:val="pdq2pgselectionanchorcontainer"/>
        <w:rPr>
          <w:rFonts w:ascii="Arial" w:hAnsi="Arial" w:cs="Arial"/>
          <w:sz w:val="28"/>
          <w:szCs w:val="28"/>
        </w:rPr>
      </w:pPr>
      <w:r w:rsidRPr="00AB55F8">
        <w:rPr>
          <w:rFonts w:ascii="Arial" w:hAnsi="Arial" w:cs="Arial"/>
          <w:sz w:val="28"/>
          <w:szCs w:val="28"/>
        </w:rPr>
        <w:t xml:space="preserve">When their testimony is complete, the scene changes dramatically. </w:t>
      </w:r>
      <w:r w:rsidRPr="00AB55F8">
        <w:rPr>
          <w:rStyle w:val="Strong"/>
          <w:rFonts w:ascii="Arial" w:hAnsi="Arial" w:cs="Arial"/>
          <w:sz w:val="28"/>
          <w:szCs w:val="28"/>
        </w:rPr>
        <w:t>For the first time in Revelation, the Beast steps onto the stage.</w:t>
      </w:r>
      <w:r w:rsidRPr="00AB55F8">
        <w:rPr>
          <w:rFonts w:ascii="Arial" w:hAnsi="Arial" w:cs="Arial"/>
          <w:sz w:val="28"/>
          <w:szCs w:val="28"/>
        </w:rPr>
        <w:t xml:space="preserve"> We will learn much more about him in chapters 13 and 17, but here he makes his first appearance as the one empowered by Satan to wage war against God's people. Notice the timing: </w:t>
      </w:r>
      <w:r w:rsidRPr="00AB55F8">
        <w:rPr>
          <w:rStyle w:val="Emphasis"/>
          <w:rFonts w:ascii="Arial" w:hAnsi="Arial" w:cs="Arial"/>
          <w:sz w:val="28"/>
          <w:szCs w:val="28"/>
        </w:rPr>
        <w:t>"When they have finished their testimony..."</w:t>
      </w:r>
      <w:r w:rsidRPr="00AB55F8">
        <w:rPr>
          <w:rFonts w:ascii="Arial" w:hAnsi="Arial" w:cs="Arial"/>
          <w:sz w:val="28"/>
          <w:szCs w:val="28"/>
        </w:rPr>
        <w:t xml:space="preserve"> God doesn't allow the Beast to touch them until their assignment is complete. Not one day early. Not one day late. They were untouchable until God said, "Your work is finished." The same God who determined the length of their ministry also determined the day they would come home.</w:t>
      </w:r>
    </w:p>
    <w:p w14:paraId="68CA9C83" w14:textId="77777777" w:rsidR="004618A8" w:rsidRDefault="00E66CCB" w:rsidP="005F3869">
      <w:pPr>
        <w:pStyle w:val="NormalWeb"/>
        <w:rPr>
          <w:rFonts w:ascii="Arial" w:hAnsi="Arial" w:cs="Arial"/>
          <w:sz w:val="28"/>
          <w:szCs w:val="28"/>
        </w:rPr>
      </w:pPr>
      <w:r w:rsidRPr="00AB55F8">
        <w:rPr>
          <w:rFonts w:ascii="Arial" w:hAnsi="Arial" w:cs="Arial"/>
          <w:sz w:val="28"/>
          <w:szCs w:val="28"/>
        </w:rPr>
        <w:t xml:space="preserve">Why does the world hate these two men so intensely? Because they continually confront sin and call people to repentance. Their message exposes darkness, and people love darkness rather than light. When the witnesses are finally killed, the whole world erupts in celebration. </w:t>
      </w:r>
    </w:p>
    <w:p w14:paraId="04D46663" w14:textId="30E1EFEE" w:rsidR="00C51DFA" w:rsidRPr="00C51DFA" w:rsidRDefault="00C51DFA" w:rsidP="00C51DFA">
      <w:pPr>
        <w:pStyle w:val="NormalWeb"/>
        <w:shd w:val="clear" w:color="auto" w:fill="FFFFFF"/>
        <w:rPr>
          <w:rFonts w:ascii="Arial" w:hAnsi="Arial" w:cs="Arial"/>
          <w:color w:val="000000" w:themeColor="text1"/>
          <w:sz w:val="28"/>
          <w:szCs w:val="28"/>
        </w:rPr>
      </w:pPr>
      <w:r w:rsidRPr="00E35E8F">
        <w:rPr>
          <w:rFonts w:ascii="Arial" w:hAnsi="Arial" w:cs="Arial"/>
          <w:i/>
          <w:iCs/>
          <w:color w:val="000000" w:themeColor="text1"/>
          <w:sz w:val="28"/>
          <w:szCs w:val="28"/>
        </w:rPr>
        <w:t xml:space="preserve">Note: Today, for the first time in history, with world-wide live video feeds, it is easy to understand how the whole world could </w:t>
      </w:r>
      <w:r>
        <w:rPr>
          <w:rFonts w:ascii="Arial" w:hAnsi="Arial" w:cs="Arial"/>
          <w:i/>
          <w:iCs/>
          <w:color w:val="000000" w:themeColor="text1"/>
          <w:sz w:val="28"/>
          <w:szCs w:val="28"/>
        </w:rPr>
        <w:t>watch this type of event in real time!</w:t>
      </w:r>
      <w:r w:rsidRPr="00E35E8F">
        <w:rPr>
          <w:rFonts w:ascii="Arial" w:hAnsi="Arial" w:cs="Arial"/>
          <w:i/>
          <w:iCs/>
          <w:color w:val="000000" w:themeColor="text1"/>
          <w:sz w:val="28"/>
          <w:szCs w:val="28"/>
        </w:rPr>
        <w:t xml:space="preserve"> </w:t>
      </w:r>
    </w:p>
    <w:p w14:paraId="68150367" w14:textId="771D4155" w:rsidR="00376E92" w:rsidRDefault="004618A8" w:rsidP="005F3869">
      <w:pPr>
        <w:pStyle w:val="NormalWeb"/>
        <w:rPr>
          <w:rFonts w:ascii="Arial" w:hAnsi="Arial" w:cs="Arial"/>
          <w:sz w:val="28"/>
          <w:szCs w:val="28"/>
        </w:rPr>
      </w:pPr>
      <w:r>
        <w:rPr>
          <w:rFonts w:ascii="Arial" w:hAnsi="Arial" w:cs="Arial"/>
          <w:sz w:val="28"/>
          <w:szCs w:val="28"/>
        </w:rPr>
        <w:t>Interesting that t</w:t>
      </w:r>
      <w:r w:rsidR="00E66CCB" w:rsidRPr="00AB55F8">
        <w:rPr>
          <w:rFonts w:ascii="Arial" w:hAnsi="Arial" w:cs="Arial"/>
          <w:sz w:val="28"/>
          <w:szCs w:val="28"/>
        </w:rPr>
        <w:t xml:space="preserve">heir bodies are left in the street, people rejoice, exchange gifts, and celebrate what amounts to </w:t>
      </w:r>
      <w:r w:rsidR="00E66CCB" w:rsidRPr="00AB55F8">
        <w:rPr>
          <w:rStyle w:val="Strong"/>
          <w:rFonts w:ascii="Arial" w:hAnsi="Arial" w:cs="Arial"/>
          <w:sz w:val="28"/>
          <w:szCs w:val="28"/>
        </w:rPr>
        <w:t>"Dead Prophet Day."</w:t>
      </w:r>
      <w:r w:rsidR="00E66CCB" w:rsidRPr="00AB55F8">
        <w:rPr>
          <w:rFonts w:ascii="Arial" w:hAnsi="Arial" w:cs="Arial"/>
          <w:sz w:val="28"/>
          <w:szCs w:val="28"/>
        </w:rPr>
        <w:t xml:space="preserve"> Imagine Christmas—but celebrating the death of God's messengers instead of the birth of God's Son. But the world's hatred isn't ultimately directed at these two men. They are simply the messengers. The real hatred is toward the God they represent. Rejecting God's witnesses is another way of rejecting God Himself.</w:t>
      </w:r>
    </w:p>
    <w:p w14:paraId="74136301" w14:textId="5C8F97AD" w:rsidR="0016788D" w:rsidRPr="00DC79F1" w:rsidRDefault="000B5662" w:rsidP="00C57BEF">
      <w:pPr>
        <w:pStyle w:val="NormalWeb"/>
        <w:ind w:left="720"/>
        <w:rPr>
          <w:rFonts w:ascii="Arial" w:hAnsi="Arial" w:cs="Arial"/>
          <w:sz w:val="28"/>
          <w:szCs w:val="28"/>
        </w:rPr>
      </w:pPr>
      <w:r>
        <w:rPr>
          <w:noProof/>
        </w:rPr>
        <mc:AlternateContent>
          <mc:Choice Requires="wps">
            <w:drawing>
              <wp:anchor distT="0" distB="0" distL="114300" distR="114300" simplePos="0" relativeHeight="251661312" behindDoc="0" locked="0" layoutInCell="1" allowOverlap="1" wp14:anchorId="4BD6BC36" wp14:editId="285B07B3">
                <wp:simplePos x="0" y="0"/>
                <wp:positionH relativeFrom="column">
                  <wp:posOffset>-161925</wp:posOffset>
                </wp:positionH>
                <wp:positionV relativeFrom="paragraph">
                  <wp:posOffset>492125</wp:posOffset>
                </wp:positionV>
                <wp:extent cx="7231380" cy="1290320"/>
                <wp:effectExtent l="0" t="0" r="7620" b="17780"/>
                <wp:wrapSquare wrapText="bothSides"/>
                <wp:docPr id="841223565" name="Text Box 1"/>
                <wp:cNvGraphicFramePr/>
                <a:graphic xmlns:a="http://schemas.openxmlformats.org/drawingml/2006/main">
                  <a:graphicData uri="http://schemas.microsoft.com/office/word/2010/wordprocessingShape">
                    <wps:wsp>
                      <wps:cNvSpPr txBox="1"/>
                      <wps:spPr>
                        <a:xfrm>
                          <a:off x="0" y="0"/>
                          <a:ext cx="7231380" cy="1290320"/>
                        </a:xfrm>
                        <a:prstGeom prst="rect">
                          <a:avLst/>
                        </a:prstGeom>
                        <a:noFill/>
                        <a:ln w="6350">
                          <a:solidFill>
                            <a:prstClr val="black"/>
                          </a:solidFill>
                        </a:ln>
                      </wps:spPr>
                      <wps:txbx>
                        <w:txbxContent>
                          <w:p w14:paraId="05E43C97" w14:textId="77777777" w:rsidR="000B5662" w:rsidRPr="00DC79F1" w:rsidRDefault="000B5662" w:rsidP="00C57BEF">
                            <w:pPr>
                              <w:pStyle w:val="Heading3"/>
                              <w:ind w:left="1440"/>
                              <w:rPr>
                                <w:rFonts w:ascii="Arial" w:hAnsi="Arial" w:cs="Arial"/>
                                <w:b w:val="0"/>
                                <w:bCs w:val="0"/>
                                <w:color w:val="000000" w:themeColor="text1"/>
                                <w:szCs w:val="28"/>
                              </w:rPr>
                            </w:pPr>
                            <w:r w:rsidRPr="00DC79F1">
                              <w:rPr>
                                <w:rFonts w:ascii="Arial" w:hAnsi="Arial" w:cs="Arial"/>
                                <w:color w:val="000000" w:themeColor="text1"/>
                                <w:szCs w:val="28"/>
                                <w:u w:val="single"/>
                              </w:rPr>
                              <w:t>Matthew 24:9</w:t>
                            </w:r>
                            <w:r w:rsidRPr="00DC79F1">
                              <w:rPr>
                                <w:rFonts w:ascii="Arial" w:hAnsi="Arial" w:cs="Arial"/>
                                <w:b w:val="0"/>
                                <w:bCs w:val="0"/>
                                <w:color w:val="000000" w:themeColor="text1"/>
                                <w:szCs w:val="28"/>
                              </w:rPr>
                              <w:t xml:space="preserve"> "Then you will be handed over to be persecuted and put to death, and you will be hated by all nations because of me."</w:t>
                            </w:r>
                          </w:p>
                          <w:p w14:paraId="1FF52B93" w14:textId="77777777" w:rsidR="000B5662" w:rsidRPr="00743F8F" w:rsidRDefault="000B5662" w:rsidP="00743F8F">
                            <w:pPr>
                              <w:pStyle w:val="NormalWeb"/>
                              <w:ind w:left="1440"/>
                              <w:rPr>
                                <w:rFonts w:ascii="Arial" w:hAnsi="Arial" w:cs="Arial"/>
                                <w:b/>
                                <w:bCs/>
                                <w:sz w:val="28"/>
                                <w:szCs w:val="28"/>
                                <w:u w:val="single"/>
                              </w:rPr>
                            </w:pPr>
                            <w:r w:rsidRPr="00DC79F1">
                              <w:rPr>
                                <w:rStyle w:val="text"/>
                                <w:rFonts w:ascii="Arial" w:hAnsi="Arial" w:cs="Arial"/>
                                <w:b/>
                                <w:bCs/>
                                <w:sz w:val="28"/>
                                <w:szCs w:val="28"/>
                                <w:u w:val="single"/>
                              </w:rPr>
                              <w:t>Matthew 10:22</w:t>
                            </w:r>
                            <w:r w:rsidRPr="00DC79F1">
                              <w:rPr>
                                <w:rStyle w:val="text"/>
                                <w:rFonts w:ascii="Arial" w:hAnsi="Arial" w:cs="Arial"/>
                                <w:sz w:val="28"/>
                                <w:szCs w:val="28"/>
                              </w:rPr>
                              <w:t xml:space="preserve"> “</w:t>
                            </w:r>
                            <w:r w:rsidRPr="00DC79F1">
                              <w:rPr>
                                <w:rStyle w:val="woj"/>
                                <w:rFonts w:ascii="Arial" w:hAnsi="Arial" w:cs="Arial"/>
                                <w:color w:val="000000"/>
                                <w:sz w:val="28"/>
                                <w:szCs w:val="28"/>
                                <w:shd w:val="clear" w:color="auto" w:fill="FFFFFF"/>
                              </w:rPr>
                              <w:t>And</w:t>
                            </w:r>
                            <w:r w:rsidRPr="00DC79F1">
                              <w:rPr>
                                <w:rFonts w:ascii="Arial" w:hAnsi="Arial" w:cs="Arial"/>
                                <w:color w:val="000000"/>
                                <w:sz w:val="28"/>
                                <w:szCs w:val="28"/>
                                <w:shd w:val="clear" w:color="auto" w:fill="FFFFFF"/>
                              </w:rPr>
                              <w:t> </w:t>
                            </w:r>
                            <w:r w:rsidRPr="00DC79F1">
                              <w:rPr>
                                <w:rStyle w:val="woj"/>
                                <w:rFonts w:ascii="Arial" w:hAnsi="Arial" w:cs="Arial"/>
                                <w:color w:val="000000"/>
                                <w:sz w:val="28"/>
                                <w:szCs w:val="28"/>
                                <w:shd w:val="clear" w:color="auto" w:fill="FFFFFF"/>
                              </w:rPr>
                              <w:t>you will be hated by all for My name’s sake.</w:t>
                            </w:r>
                            <w:r w:rsidRPr="00DC79F1">
                              <w:rPr>
                                <w:rFonts w:ascii="Arial" w:hAnsi="Arial" w:cs="Arial"/>
                                <w:color w:val="000000"/>
                                <w:sz w:val="28"/>
                                <w:szCs w:val="28"/>
                                <w:shd w:val="clear" w:color="auto" w:fill="FFFFFF"/>
                              </w:rPr>
                              <w:t> </w:t>
                            </w:r>
                            <w:r w:rsidRPr="00DC79F1">
                              <w:rPr>
                                <w:rStyle w:val="woj"/>
                                <w:rFonts w:ascii="Arial" w:hAnsi="Arial" w:cs="Arial"/>
                                <w:color w:val="000000"/>
                                <w:sz w:val="28"/>
                                <w:szCs w:val="28"/>
                                <w:shd w:val="clear" w:color="auto" w:fill="FFFFFF"/>
                              </w:rPr>
                              <w:t>But he who endures to the end will be saved.”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D6BC36" id="_x0000_t202" coordsize="21600,21600" o:spt="202" path="m,l,21600r21600,l21600,xe">
                <v:stroke joinstyle="miter"/>
                <v:path gradientshapeok="t" o:connecttype="rect"/>
              </v:shapetype>
              <v:shape id="Text Box 1" o:spid="_x0000_s1026" type="#_x0000_t202" style="position:absolute;left:0;text-align:left;margin-left:-12.75pt;margin-top:38.75pt;width:569.4pt;height:10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" filled="f" strokeweight=".5pt">
                <v:fill o:detectmouseclick="t"/>
                <v:textbox>
                  <w:txbxContent>
                    <w:p w14:paraId="05E43C97" w14:textId="77777777" w:rsidR="000B5662" w:rsidRPr="00DC79F1" w:rsidRDefault="000B5662" w:rsidP="00C57BEF">
                      <w:pPr>
                        <w:pStyle w:val="Heading3"/>
                        <w:ind w:left="1440"/>
                        <w:rPr>
                          <w:rFonts w:ascii="Arial" w:hAnsi="Arial" w:cs="Arial"/>
                          <w:b w:val="0"/>
                          <w:bCs w:val="0"/>
                          <w:color w:val="000000" w:themeColor="text1"/>
                          <w:szCs w:val="28"/>
                        </w:rPr>
                      </w:pPr>
                      <w:r w:rsidRPr="00DC79F1">
                        <w:rPr>
                          <w:rFonts w:ascii="Arial" w:hAnsi="Arial" w:cs="Arial"/>
                          <w:color w:val="000000" w:themeColor="text1"/>
                          <w:szCs w:val="28"/>
                          <w:u w:val="single"/>
                        </w:rPr>
                        <w:t>Matthew 24:9</w:t>
                      </w:r>
                      <w:r w:rsidRPr="00DC79F1">
                        <w:rPr>
                          <w:rFonts w:ascii="Arial" w:hAnsi="Arial" w:cs="Arial"/>
                          <w:b w:val="0"/>
                          <w:bCs w:val="0"/>
                          <w:color w:val="000000" w:themeColor="text1"/>
                          <w:szCs w:val="28"/>
                        </w:rPr>
                        <w:t xml:space="preserve"> "Then you will be handed over to be persecuted and put to death, and you will be hated by all nations because of me."</w:t>
                      </w:r>
                    </w:p>
                    <w:p w14:paraId="1FF52B93" w14:textId="77777777" w:rsidR="000B5662" w:rsidRPr="00743F8F" w:rsidRDefault="000B5662" w:rsidP="00743F8F">
                      <w:pPr>
                        <w:pStyle w:val="NormalWeb"/>
                        <w:ind w:left="1440"/>
                        <w:rPr>
                          <w:rFonts w:ascii="Arial" w:hAnsi="Arial" w:cs="Arial"/>
                          <w:b/>
                          <w:bCs/>
                          <w:sz w:val="28"/>
                          <w:szCs w:val="28"/>
                          <w:u w:val="single"/>
                        </w:rPr>
                      </w:pPr>
                      <w:r w:rsidRPr="00DC79F1">
                        <w:rPr>
                          <w:rStyle w:val="text"/>
                          <w:rFonts w:ascii="Arial" w:hAnsi="Arial" w:cs="Arial"/>
                          <w:b/>
                          <w:bCs/>
                          <w:sz w:val="28"/>
                          <w:szCs w:val="28"/>
                          <w:u w:val="single"/>
                        </w:rPr>
                        <w:t>Matthew 10:22</w:t>
                      </w:r>
                      <w:r w:rsidRPr="00DC79F1">
                        <w:rPr>
                          <w:rStyle w:val="text"/>
                          <w:rFonts w:ascii="Arial" w:hAnsi="Arial" w:cs="Arial"/>
                          <w:sz w:val="28"/>
                          <w:szCs w:val="28"/>
                        </w:rPr>
                        <w:t xml:space="preserve"> “</w:t>
                      </w:r>
                      <w:r w:rsidRPr="00DC79F1">
                        <w:rPr>
                          <w:rStyle w:val="woj"/>
                          <w:rFonts w:ascii="Arial" w:hAnsi="Arial" w:cs="Arial"/>
                          <w:color w:val="000000"/>
                          <w:sz w:val="28"/>
                          <w:szCs w:val="28"/>
                          <w:shd w:val="clear" w:color="auto" w:fill="FFFFFF"/>
                        </w:rPr>
                        <w:t>And</w:t>
                      </w:r>
                      <w:r w:rsidRPr="00DC79F1">
                        <w:rPr>
                          <w:rFonts w:ascii="Arial" w:hAnsi="Arial" w:cs="Arial"/>
                          <w:color w:val="000000"/>
                          <w:sz w:val="28"/>
                          <w:szCs w:val="28"/>
                          <w:shd w:val="clear" w:color="auto" w:fill="FFFFFF"/>
                        </w:rPr>
                        <w:t> </w:t>
                      </w:r>
                      <w:r w:rsidRPr="00DC79F1">
                        <w:rPr>
                          <w:rStyle w:val="woj"/>
                          <w:rFonts w:ascii="Arial" w:hAnsi="Arial" w:cs="Arial"/>
                          <w:color w:val="000000"/>
                          <w:sz w:val="28"/>
                          <w:szCs w:val="28"/>
                          <w:shd w:val="clear" w:color="auto" w:fill="FFFFFF"/>
                        </w:rPr>
                        <w:t>you will be hated by all for My name’s sake.</w:t>
                      </w:r>
                      <w:r w:rsidRPr="00DC79F1">
                        <w:rPr>
                          <w:rFonts w:ascii="Arial" w:hAnsi="Arial" w:cs="Arial"/>
                          <w:color w:val="000000"/>
                          <w:sz w:val="28"/>
                          <w:szCs w:val="28"/>
                          <w:shd w:val="clear" w:color="auto" w:fill="FFFFFF"/>
                        </w:rPr>
                        <w:t> </w:t>
                      </w:r>
                      <w:r w:rsidRPr="00DC79F1">
                        <w:rPr>
                          <w:rStyle w:val="woj"/>
                          <w:rFonts w:ascii="Arial" w:hAnsi="Arial" w:cs="Arial"/>
                          <w:color w:val="000000"/>
                          <w:sz w:val="28"/>
                          <w:szCs w:val="28"/>
                          <w:shd w:val="clear" w:color="auto" w:fill="FFFFFF"/>
                        </w:rPr>
                        <w:t>But he who endures to the end will be saved.”</w:t>
                      </w:r>
                    </w:p>
                  </w:txbxContent>
                </v:textbox>
                <w10:wrap type="square"/>
              </v:shape>
            </w:pict>
          </mc:Fallback>
        </mc:AlternateContent>
      </w:r>
      <w:r w:rsidR="00C57BEF">
        <w:rPr>
          <w:rFonts w:ascii="Arial" w:hAnsi="Arial" w:cs="Arial"/>
          <w:sz w:val="28"/>
          <w:szCs w:val="28"/>
        </w:rPr>
        <w:t xml:space="preserve">Note: </w:t>
      </w:r>
      <w:r w:rsidR="0016788D">
        <w:rPr>
          <w:rFonts w:ascii="Arial" w:hAnsi="Arial" w:cs="Arial"/>
          <w:sz w:val="28"/>
          <w:szCs w:val="28"/>
        </w:rPr>
        <w:t xml:space="preserve">When people direct hatred toward us for telling them God’s truth, Jesus told us, </w:t>
      </w:r>
      <w:r w:rsidR="0016788D" w:rsidRPr="00DC79F1">
        <w:rPr>
          <w:rFonts w:ascii="Arial" w:hAnsi="Arial" w:cs="Arial"/>
          <w:sz w:val="28"/>
          <w:szCs w:val="28"/>
        </w:rPr>
        <w:t>remember that their hatred is ultimately directed toward God.</w:t>
      </w:r>
    </w:p>
    <w:p w14:paraId="301E48DF" w14:textId="49765B0B" w:rsidR="001F0785" w:rsidRDefault="001F0785" w:rsidP="001F0785">
      <w:pPr>
        <w:pStyle w:val="NormalWeb"/>
        <w:rPr>
          <w:rStyle w:val="text"/>
          <w:rFonts w:ascii="Arial" w:hAnsi="Arial" w:cs="Arial"/>
          <w:b/>
          <w:bCs/>
          <w:sz w:val="28"/>
          <w:szCs w:val="28"/>
          <w:u w:val="single"/>
        </w:rPr>
      </w:pPr>
      <w:r w:rsidRPr="001F0785">
        <w:rPr>
          <w:rStyle w:val="text"/>
          <w:rFonts w:ascii="Arial" w:hAnsi="Arial" w:cs="Arial"/>
          <w:b/>
          <w:bCs/>
          <w:sz w:val="28"/>
          <w:szCs w:val="28"/>
          <w:u w:val="single"/>
        </w:rPr>
        <w:t xml:space="preserve">The </w:t>
      </w:r>
      <w:r>
        <w:rPr>
          <w:rStyle w:val="text"/>
          <w:rFonts w:ascii="Arial" w:hAnsi="Arial" w:cs="Arial"/>
          <w:b/>
          <w:bCs/>
          <w:sz w:val="28"/>
          <w:szCs w:val="28"/>
          <w:u w:val="single"/>
        </w:rPr>
        <w:t>T</w:t>
      </w:r>
      <w:r w:rsidRPr="001F0785">
        <w:rPr>
          <w:rStyle w:val="text"/>
          <w:rFonts w:ascii="Arial" w:hAnsi="Arial" w:cs="Arial"/>
          <w:b/>
          <w:bCs/>
          <w:sz w:val="28"/>
          <w:szCs w:val="28"/>
          <w:u w:val="single"/>
        </w:rPr>
        <w:t>hird “Woe”</w:t>
      </w:r>
    </w:p>
    <w:p w14:paraId="1A7212BC" w14:textId="2095DFC5" w:rsidR="001F0785" w:rsidRPr="00E8048F" w:rsidRDefault="001F0785" w:rsidP="001F0785">
      <w:pPr>
        <w:pStyle w:val="NormalWeb"/>
        <w:rPr>
          <w:rStyle w:val="text"/>
          <w:rFonts w:ascii="Arial" w:hAnsi="Arial" w:cs="Arial"/>
          <w:sz w:val="28"/>
          <w:szCs w:val="28"/>
        </w:rPr>
      </w:pPr>
      <w:r w:rsidRPr="00C57BEF">
        <w:rPr>
          <w:rStyle w:val="text"/>
          <w:rFonts w:ascii="Arial" w:hAnsi="Arial" w:cs="Arial"/>
          <w:sz w:val="28"/>
          <w:szCs w:val="28"/>
        </w:rPr>
        <w:t>Reme</w:t>
      </w:r>
      <w:r w:rsidR="00C57BEF">
        <w:rPr>
          <w:rStyle w:val="text"/>
          <w:rFonts w:ascii="Arial" w:hAnsi="Arial" w:cs="Arial"/>
          <w:sz w:val="28"/>
          <w:szCs w:val="28"/>
        </w:rPr>
        <w:t>m</w:t>
      </w:r>
      <w:r w:rsidRPr="00C57BEF">
        <w:rPr>
          <w:rStyle w:val="text"/>
          <w:rFonts w:ascii="Arial" w:hAnsi="Arial" w:cs="Arial"/>
          <w:sz w:val="28"/>
          <w:szCs w:val="28"/>
        </w:rPr>
        <w:t>ber back in Chapter 8, the eagle flying around saying “Woe</w:t>
      </w:r>
      <w:r w:rsidR="00C57BEF">
        <w:rPr>
          <w:rStyle w:val="text"/>
          <w:rFonts w:ascii="Arial" w:hAnsi="Arial" w:cs="Arial"/>
          <w:sz w:val="28"/>
          <w:szCs w:val="28"/>
        </w:rPr>
        <w:t>,</w:t>
      </w:r>
      <w:r w:rsidRPr="00C57BEF">
        <w:rPr>
          <w:rStyle w:val="text"/>
          <w:rFonts w:ascii="Arial" w:hAnsi="Arial" w:cs="Arial"/>
          <w:sz w:val="28"/>
          <w:szCs w:val="28"/>
        </w:rPr>
        <w:t xml:space="preserve"> Woe</w:t>
      </w:r>
      <w:r w:rsidR="00C57BEF">
        <w:rPr>
          <w:rStyle w:val="text"/>
          <w:rFonts w:ascii="Arial" w:hAnsi="Arial" w:cs="Arial"/>
          <w:sz w:val="28"/>
          <w:szCs w:val="28"/>
        </w:rPr>
        <w:t>,</w:t>
      </w:r>
      <w:r w:rsidRPr="00C57BEF">
        <w:rPr>
          <w:rStyle w:val="text"/>
          <w:rFonts w:ascii="Arial" w:hAnsi="Arial" w:cs="Arial"/>
          <w:sz w:val="28"/>
          <w:szCs w:val="28"/>
        </w:rPr>
        <w:t xml:space="preserve"> Woe”</w:t>
      </w:r>
      <w:r w:rsidR="00E8048F">
        <w:rPr>
          <w:rStyle w:val="text"/>
          <w:rFonts w:ascii="Arial" w:hAnsi="Arial" w:cs="Arial"/>
          <w:sz w:val="28"/>
          <w:szCs w:val="28"/>
        </w:rPr>
        <w:t xml:space="preserve">. </w:t>
      </w:r>
      <w:r w:rsidRPr="00C57BEF">
        <w:rPr>
          <w:rStyle w:val="Strong"/>
          <w:rFonts w:ascii="Arial" w:hAnsi="Arial" w:cs="Arial"/>
          <w:b w:val="0"/>
          <w:bCs w:val="0"/>
          <w:sz w:val="28"/>
          <w:szCs w:val="28"/>
        </w:rPr>
        <w:t xml:space="preserve">The woes were the judgment </w:t>
      </w:r>
      <w:r w:rsidR="00C57BEF" w:rsidRPr="00C57BEF">
        <w:rPr>
          <w:rStyle w:val="Strong"/>
          <w:rFonts w:ascii="Arial" w:hAnsi="Arial" w:cs="Arial"/>
          <w:b w:val="0"/>
          <w:bCs w:val="0"/>
          <w:sz w:val="28"/>
          <w:szCs w:val="28"/>
        </w:rPr>
        <w:t>poured</w:t>
      </w:r>
      <w:r w:rsidRPr="00C57BEF">
        <w:rPr>
          <w:rStyle w:val="Strong"/>
          <w:rFonts w:ascii="Arial" w:hAnsi="Arial" w:cs="Arial"/>
          <w:b w:val="0"/>
          <w:bCs w:val="0"/>
          <w:sz w:val="28"/>
          <w:szCs w:val="28"/>
        </w:rPr>
        <w:t xml:space="preserve"> out by the </w:t>
      </w:r>
      <w:r w:rsidR="00C57BEF" w:rsidRPr="00C57BEF">
        <w:rPr>
          <w:rStyle w:val="Strong"/>
          <w:rFonts w:ascii="Arial" w:hAnsi="Arial" w:cs="Arial"/>
          <w:b w:val="0"/>
          <w:bCs w:val="0"/>
          <w:sz w:val="28"/>
          <w:szCs w:val="28"/>
        </w:rPr>
        <w:t>5</w:t>
      </w:r>
      <w:r w:rsidR="00C57BEF" w:rsidRPr="00C57BEF">
        <w:rPr>
          <w:rStyle w:val="Strong"/>
          <w:rFonts w:ascii="Arial" w:hAnsi="Arial" w:cs="Arial"/>
          <w:b w:val="0"/>
          <w:bCs w:val="0"/>
          <w:sz w:val="28"/>
          <w:szCs w:val="28"/>
          <w:vertAlign w:val="superscript"/>
        </w:rPr>
        <w:t>th</w:t>
      </w:r>
      <w:r w:rsidR="00C57BEF" w:rsidRPr="00C57BEF">
        <w:rPr>
          <w:rStyle w:val="Strong"/>
          <w:rFonts w:ascii="Arial" w:hAnsi="Arial" w:cs="Arial"/>
          <w:b w:val="0"/>
          <w:bCs w:val="0"/>
          <w:sz w:val="28"/>
          <w:szCs w:val="28"/>
        </w:rPr>
        <w:t>, 6</w:t>
      </w:r>
      <w:r w:rsidR="00C57BEF" w:rsidRPr="00C57BEF">
        <w:rPr>
          <w:rStyle w:val="Strong"/>
          <w:rFonts w:ascii="Arial" w:hAnsi="Arial" w:cs="Arial"/>
          <w:b w:val="0"/>
          <w:bCs w:val="0"/>
          <w:sz w:val="28"/>
          <w:szCs w:val="28"/>
          <w:vertAlign w:val="superscript"/>
        </w:rPr>
        <w:t>th</w:t>
      </w:r>
      <w:r w:rsidR="00C57BEF" w:rsidRPr="00C57BEF">
        <w:rPr>
          <w:rStyle w:val="Strong"/>
          <w:rFonts w:ascii="Arial" w:hAnsi="Arial" w:cs="Arial"/>
          <w:b w:val="0"/>
          <w:bCs w:val="0"/>
          <w:sz w:val="28"/>
          <w:szCs w:val="28"/>
        </w:rPr>
        <w:t>, and 7</w:t>
      </w:r>
      <w:r w:rsidR="00C57BEF" w:rsidRPr="00C57BEF">
        <w:rPr>
          <w:rStyle w:val="Strong"/>
          <w:rFonts w:ascii="Arial" w:hAnsi="Arial" w:cs="Arial"/>
          <w:b w:val="0"/>
          <w:bCs w:val="0"/>
          <w:sz w:val="28"/>
          <w:szCs w:val="28"/>
          <w:vertAlign w:val="superscript"/>
        </w:rPr>
        <w:t>th</w:t>
      </w:r>
      <w:r w:rsidR="00C57BEF" w:rsidRPr="00C57BEF">
        <w:rPr>
          <w:rStyle w:val="Strong"/>
          <w:rFonts w:ascii="Arial" w:hAnsi="Arial" w:cs="Arial"/>
          <w:b w:val="0"/>
          <w:bCs w:val="0"/>
          <w:sz w:val="28"/>
          <w:szCs w:val="28"/>
        </w:rPr>
        <w:t xml:space="preserve"> trumpets. We’ve seen the 5</w:t>
      </w:r>
      <w:r w:rsidR="00C57BEF" w:rsidRPr="00C57BEF">
        <w:rPr>
          <w:rStyle w:val="Strong"/>
          <w:rFonts w:ascii="Arial" w:hAnsi="Arial" w:cs="Arial"/>
          <w:b w:val="0"/>
          <w:bCs w:val="0"/>
          <w:sz w:val="28"/>
          <w:szCs w:val="28"/>
          <w:vertAlign w:val="superscript"/>
        </w:rPr>
        <w:t>th</w:t>
      </w:r>
      <w:r w:rsidR="00C57BEF" w:rsidRPr="00C57BEF">
        <w:rPr>
          <w:rStyle w:val="Strong"/>
          <w:rFonts w:ascii="Arial" w:hAnsi="Arial" w:cs="Arial"/>
          <w:b w:val="0"/>
          <w:bCs w:val="0"/>
          <w:sz w:val="28"/>
          <w:szCs w:val="28"/>
        </w:rPr>
        <w:t xml:space="preserve"> and 6</w:t>
      </w:r>
      <w:r w:rsidR="00C57BEF" w:rsidRPr="00C57BEF">
        <w:rPr>
          <w:rStyle w:val="Strong"/>
          <w:rFonts w:ascii="Arial" w:hAnsi="Arial" w:cs="Arial"/>
          <w:b w:val="0"/>
          <w:bCs w:val="0"/>
          <w:sz w:val="28"/>
          <w:szCs w:val="28"/>
          <w:vertAlign w:val="superscript"/>
        </w:rPr>
        <w:t>th</w:t>
      </w:r>
      <w:r w:rsidR="00C57BEF" w:rsidRPr="00C57BEF">
        <w:rPr>
          <w:rStyle w:val="Strong"/>
          <w:rFonts w:ascii="Arial" w:hAnsi="Arial" w:cs="Arial"/>
          <w:b w:val="0"/>
          <w:bCs w:val="0"/>
          <w:sz w:val="28"/>
          <w:szCs w:val="28"/>
        </w:rPr>
        <w:t xml:space="preserve">, we </w:t>
      </w:r>
      <w:r w:rsidR="00C57BEF">
        <w:rPr>
          <w:rStyle w:val="Strong"/>
          <w:rFonts w:ascii="Arial" w:hAnsi="Arial" w:cs="Arial"/>
          <w:b w:val="0"/>
          <w:bCs w:val="0"/>
          <w:sz w:val="28"/>
          <w:szCs w:val="28"/>
        </w:rPr>
        <w:t>will soon</w:t>
      </w:r>
      <w:r w:rsidR="00C57BEF" w:rsidRPr="00C57BEF">
        <w:rPr>
          <w:rStyle w:val="Strong"/>
          <w:rFonts w:ascii="Arial" w:hAnsi="Arial" w:cs="Arial"/>
          <w:b w:val="0"/>
          <w:bCs w:val="0"/>
          <w:sz w:val="28"/>
          <w:szCs w:val="28"/>
        </w:rPr>
        <w:t xml:space="preserve"> see the seventh. </w:t>
      </w:r>
    </w:p>
    <w:p w14:paraId="173BFFD9" w14:textId="77777777" w:rsidR="00E35E8F" w:rsidRDefault="00472DE8" w:rsidP="00E35E8F">
      <w:pPr>
        <w:pStyle w:val="NormalWeb"/>
        <w:shd w:val="clear" w:color="auto" w:fill="FFFFFF"/>
        <w:ind w:left="720"/>
        <w:rPr>
          <w:rStyle w:val="text"/>
          <w:rFonts w:ascii="Arial" w:hAnsi="Arial" w:cs="Arial"/>
          <w:color w:val="000000"/>
          <w:sz w:val="28"/>
          <w:szCs w:val="28"/>
        </w:rPr>
      </w:pPr>
      <w:r w:rsidRPr="00AB55F8">
        <w:rPr>
          <w:rStyle w:val="chapternum"/>
          <w:rFonts w:ascii="Arial" w:hAnsi="Arial" w:cs="Arial"/>
          <w:b/>
          <w:bCs/>
          <w:color w:val="000000"/>
          <w:sz w:val="28"/>
          <w:szCs w:val="28"/>
          <w:u w:val="single"/>
        </w:rPr>
        <w:t>Revelation 11:13-14</w:t>
      </w:r>
      <w:r w:rsidRPr="00AB55F8">
        <w:rPr>
          <w:rStyle w:val="chapternum"/>
          <w:rFonts w:ascii="Arial" w:hAnsi="Arial" w:cs="Arial"/>
          <w:b/>
          <w:bCs/>
          <w:color w:val="000000"/>
          <w:sz w:val="28"/>
          <w:szCs w:val="28"/>
        </w:rPr>
        <w:t> </w:t>
      </w:r>
      <w:r w:rsidRPr="00AB55F8">
        <w:rPr>
          <w:rStyle w:val="text"/>
          <w:rFonts w:ascii="Arial" w:hAnsi="Arial" w:cs="Arial"/>
          <w:b/>
          <w:bCs/>
          <w:color w:val="000000"/>
          <w:sz w:val="28"/>
          <w:szCs w:val="28"/>
          <w:vertAlign w:val="superscript"/>
        </w:rPr>
        <w:t>“</w:t>
      </w:r>
      <w:r w:rsidR="00376E92" w:rsidRPr="00AB55F8">
        <w:rPr>
          <w:rStyle w:val="text"/>
          <w:rFonts w:ascii="Arial" w:hAnsi="Arial" w:cs="Arial"/>
          <w:color w:val="000000"/>
          <w:sz w:val="28"/>
          <w:szCs w:val="28"/>
        </w:rPr>
        <w:t xml:space="preserve">At that very hour there was a severe earthquake and a tenth of the city collapsed. Seven thousand people were killed in the earthquake, </w:t>
      </w:r>
      <w:r w:rsidR="00376E92" w:rsidRPr="00AB55F8">
        <w:rPr>
          <w:rStyle w:val="text"/>
          <w:rFonts w:ascii="Arial" w:hAnsi="Arial" w:cs="Arial"/>
          <w:color w:val="000000"/>
          <w:sz w:val="28"/>
          <w:szCs w:val="28"/>
        </w:rPr>
        <w:lastRenderedPageBreak/>
        <w:t>and the survivors were terrified and gave glory to the God of heaven.</w:t>
      </w:r>
      <w:r w:rsidRPr="00AB55F8">
        <w:rPr>
          <w:rFonts w:ascii="Arial" w:hAnsi="Arial" w:cs="Arial"/>
          <w:color w:val="000000"/>
          <w:sz w:val="28"/>
          <w:szCs w:val="28"/>
        </w:rPr>
        <w:t xml:space="preserve"> </w:t>
      </w:r>
      <w:r w:rsidR="00376E92" w:rsidRPr="00AB55F8">
        <w:rPr>
          <w:rStyle w:val="text"/>
          <w:rFonts w:ascii="Arial" w:hAnsi="Arial" w:cs="Arial"/>
          <w:b/>
          <w:bCs/>
          <w:color w:val="000000"/>
          <w:sz w:val="28"/>
          <w:szCs w:val="28"/>
          <w:vertAlign w:val="superscript"/>
        </w:rPr>
        <w:t>14 </w:t>
      </w:r>
      <w:r w:rsidR="00376E92" w:rsidRPr="00AB55F8">
        <w:rPr>
          <w:rStyle w:val="text"/>
          <w:rFonts w:ascii="Arial" w:hAnsi="Arial" w:cs="Arial"/>
          <w:color w:val="000000"/>
          <w:sz w:val="28"/>
          <w:szCs w:val="28"/>
        </w:rPr>
        <w:t>The second woe has passed; the third woe is coming soon.</w:t>
      </w:r>
      <w:r w:rsidRPr="00AB55F8">
        <w:rPr>
          <w:rStyle w:val="text"/>
          <w:rFonts w:ascii="Arial" w:hAnsi="Arial" w:cs="Arial"/>
          <w:color w:val="000000"/>
          <w:sz w:val="28"/>
          <w:szCs w:val="28"/>
        </w:rPr>
        <w:t>”</w:t>
      </w:r>
    </w:p>
    <w:p w14:paraId="5509F4B6" w14:textId="0B2D2297" w:rsidR="00A4185E" w:rsidRPr="00AB55F8" w:rsidRDefault="00FF4C7B" w:rsidP="00376E92">
      <w:pPr>
        <w:pStyle w:val="Heading3"/>
        <w:shd w:val="clear" w:color="auto" w:fill="FFFFFF"/>
        <w:spacing w:before="300" w:after="150"/>
        <w:rPr>
          <w:rFonts w:ascii="Arial" w:hAnsi="Arial" w:cs="Arial"/>
          <w:b w:val="0"/>
          <w:bCs w:val="0"/>
          <w:color w:val="000000" w:themeColor="text1"/>
          <w:szCs w:val="28"/>
        </w:rPr>
      </w:pPr>
      <w:r>
        <w:rPr>
          <w:rFonts w:ascii="Arial" w:hAnsi="Arial" w:cs="Arial"/>
          <w:b w:val="0"/>
          <w:bCs w:val="0"/>
          <w:color w:val="000000" w:themeColor="text1"/>
          <w:szCs w:val="28"/>
        </w:rPr>
        <w:t>When the two Witnesses</w:t>
      </w:r>
      <w:r w:rsidR="00A4185E" w:rsidRPr="00AB55F8">
        <w:rPr>
          <w:rFonts w:ascii="Arial" w:hAnsi="Arial" w:cs="Arial"/>
          <w:b w:val="0"/>
          <w:bCs w:val="0"/>
          <w:color w:val="000000" w:themeColor="text1"/>
          <w:szCs w:val="28"/>
        </w:rPr>
        <w:t xml:space="preserve"> ascend into heaven</w:t>
      </w:r>
      <w:r>
        <w:rPr>
          <w:rFonts w:ascii="Arial" w:hAnsi="Arial" w:cs="Arial"/>
          <w:b w:val="0"/>
          <w:bCs w:val="0"/>
          <w:color w:val="000000" w:themeColor="text1"/>
          <w:szCs w:val="28"/>
        </w:rPr>
        <w:t xml:space="preserve">, </w:t>
      </w:r>
      <w:r w:rsidR="00A4185E" w:rsidRPr="00AB55F8">
        <w:rPr>
          <w:rFonts w:ascii="Arial" w:hAnsi="Arial" w:cs="Arial"/>
          <w:b w:val="0"/>
          <w:bCs w:val="0"/>
          <w:color w:val="000000" w:themeColor="text1"/>
          <w:szCs w:val="28"/>
        </w:rPr>
        <w:t xml:space="preserve">a great earthquake strikes Jerusalem, destroying a tenth of the city and killing seven thousand people. Yet something remarkable happens: the survivors are filled with fear and </w:t>
      </w:r>
      <w:r w:rsidR="00A4185E" w:rsidRPr="00AB55F8">
        <w:rPr>
          <w:rStyle w:val="Strong"/>
          <w:rFonts w:ascii="Arial" w:hAnsi="Arial" w:cs="Arial"/>
          <w:b/>
          <w:bCs/>
          <w:color w:val="000000" w:themeColor="text1"/>
          <w:szCs w:val="28"/>
        </w:rPr>
        <w:t>give glory to the God of heaven</w:t>
      </w:r>
      <w:r w:rsidR="00A4185E" w:rsidRPr="00AB55F8">
        <w:rPr>
          <w:rFonts w:ascii="Arial" w:hAnsi="Arial" w:cs="Arial"/>
          <w:b w:val="0"/>
          <w:bCs w:val="0"/>
          <w:color w:val="000000" w:themeColor="text1"/>
          <w:szCs w:val="28"/>
        </w:rPr>
        <w:t xml:space="preserve">. </w:t>
      </w:r>
    </w:p>
    <w:p w14:paraId="56C1F44C" w14:textId="77777777" w:rsidR="00A56A6D" w:rsidRDefault="00376E92" w:rsidP="00A56A6D">
      <w:pPr>
        <w:pStyle w:val="Heading3"/>
        <w:shd w:val="clear" w:color="auto" w:fill="FFFFFF"/>
        <w:spacing w:before="300" w:after="150"/>
        <w:rPr>
          <w:rStyle w:val="text"/>
          <w:rFonts w:ascii="Arial" w:hAnsi="Arial" w:cs="Arial"/>
          <w:b w:val="0"/>
          <w:bCs w:val="0"/>
          <w:i/>
          <w:iCs/>
          <w:color w:val="000000"/>
          <w:szCs w:val="28"/>
        </w:rPr>
      </w:pPr>
      <w:r w:rsidRPr="00AB55F8">
        <w:rPr>
          <w:rStyle w:val="text"/>
          <w:rFonts w:ascii="Arial" w:hAnsi="Arial" w:cs="Arial"/>
          <w:color w:val="000000"/>
          <w:szCs w:val="28"/>
        </w:rPr>
        <w:t>The Seventh Trumpet</w:t>
      </w:r>
      <w:r w:rsidR="005F3869">
        <w:rPr>
          <w:rStyle w:val="text"/>
          <w:rFonts w:ascii="Arial" w:hAnsi="Arial" w:cs="Arial"/>
          <w:color w:val="000000"/>
          <w:szCs w:val="28"/>
        </w:rPr>
        <w:t xml:space="preserve"> </w:t>
      </w:r>
      <w:r w:rsidR="005F3869" w:rsidRPr="005F3869">
        <w:rPr>
          <w:rStyle w:val="text"/>
          <w:rFonts w:ascii="Arial" w:hAnsi="Arial" w:cs="Arial"/>
          <w:b w:val="0"/>
          <w:bCs w:val="0"/>
          <w:i/>
          <w:iCs/>
          <w:color w:val="000000"/>
          <w:szCs w:val="28"/>
        </w:rPr>
        <w:t>(finally)</w:t>
      </w:r>
    </w:p>
    <w:p w14:paraId="68F21246" w14:textId="0B44501C" w:rsidR="00D458AD" w:rsidRPr="00C51DFA" w:rsidRDefault="00472DE8" w:rsidP="00A56A6D">
      <w:pPr>
        <w:pStyle w:val="Heading3"/>
        <w:shd w:val="clear" w:color="auto" w:fill="FFFFFF"/>
        <w:spacing w:before="300" w:after="150"/>
        <w:ind w:left="720"/>
        <w:rPr>
          <w:rFonts w:ascii="Arial" w:hAnsi="Arial" w:cs="Arial"/>
          <w:color w:val="000000"/>
          <w:szCs w:val="28"/>
        </w:rPr>
      </w:pPr>
      <w:r w:rsidRPr="0012306A">
        <w:rPr>
          <w:rStyle w:val="chapternum"/>
          <w:rFonts w:ascii="Arial" w:hAnsi="Arial" w:cs="Arial"/>
          <w:color w:val="000000"/>
          <w:szCs w:val="28"/>
          <w:u w:val="single"/>
        </w:rPr>
        <w:t>Revelation 11:15</w:t>
      </w:r>
      <w:r w:rsidRPr="00AB55F8">
        <w:rPr>
          <w:rStyle w:val="chapternum"/>
          <w:rFonts w:ascii="Arial" w:hAnsi="Arial" w:cs="Arial"/>
          <w:color w:val="000000"/>
          <w:szCs w:val="28"/>
        </w:rPr>
        <w:t xml:space="preserve"> </w:t>
      </w:r>
      <w:r w:rsidRPr="00C51DFA">
        <w:rPr>
          <w:rStyle w:val="text"/>
          <w:rFonts w:ascii="Arial" w:hAnsi="Arial" w:cs="Arial"/>
          <w:b w:val="0"/>
          <w:bCs w:val="0"/>
          <w:color w:val="000000"/>
          <w:szCs w:val="28"/>
          <w:vertAlign w:val="superscript"/>
        </w:rPr>
        <w:t>“</w:t>
      </w:r>
      <w:r w:rsidR="00376E92" w:rsidRPr="00C51DFA">
        <w:rPr>
          <w:rStyle w:val="text"/>
          <w:rFonts w:ascii="Arial" w:hAnsi="Arial" w:cs="Arial"/>
          <w:b w:val="0"/>
          <w:bCs w:val="0"/>
          <w:color w:val="000000"/>
          <w:szCs w:val="28"/>
        </w:rPr>
        <w:t>The seventh angel sounded his trumpet, and there were loud voices in heaven, which said:</w:t>
      </w:r>
      <w:r w:rsidR="00022D82" w:rsidRPr="00C51DFA">
        <w:rPr>
          <w:rStyle w:val="text"/>
          <w:rFonts w:ascii="Arial" w:hAnsi="Arial" w:cs="Arial"/>
          <w:b w:val="0"/>
          <w:bCs w:val="0"/>
          <w:color w:val="000000"/>
          <w:szCs w:val="28"/>
        </w:rPr>
        <w:t xml:space="preserve"> </w:t>
      </w:r>
      <w:r w:rsidR="00376E92" w:rsidRPr="00C51DFA">
        <w:rPr>
          <w:rStyle w:val="text"/>
          <w:rFonts w:ascii="Arial" w:hAnsi="Arial" w:cs="Arial"/>
          <w:i/>
          <w:iCs/>
          <w:color w:val="000000"/>
          <w:szCs w:val="28"/>
        </w:rPr>
        <w:t>“The kingdom of the world has become</w:t>
      </w:r>
      <w:r w:rsidR="00376E92" w:rsidRPr="00C51DFA">
        <w:rPr>
          <w:rStyle w:val="indent-1-breaks"/>
          <w:rFonts w:ascii="Arial" w:hAnsi="Arial" w:cs="Arial"/>
          <w:i/>
          <w:iCs/>
          <w:color w:val="000000"/>
          <w:szCs w:val="28"/>
        </w:rPr>
        <w:t> </w:t>
      </w:r>
      <w:r w:rsidR="00376E92" w:rsidRPr="00C51DFA">
        <w:rPr>
          <w:rStyle w:val="text"/>
          <w:rFonts w:ascii="Arial" w:hAnsi="Arial" w:cs="Arial"/>
          <w:i/>
          <w:iCs/>
          <w:color w:val="000000"/>
          <w:szCs w:val="28"/>
        </w:rPr>
        <w:t>the kingdom of our Lord and of his Messiah</w:t>
      </w:r>
      <w:r w:rsidR="0016746B" w:rsidRPr="00C51DFA">
        <w:rPr>
          <w:rStyle w:val="text"/>
          <w:rFonts w:ascii="Arial" w:hAnsi="Arial" w:cs="Arial"/>
          <w:i/>
          <w:iCs/>
          <w:color w:val="000000"/>
          <w:szCs w:val="28"/>
        </w:rPr>
        <w:t xml:space="preserve"> (Christ)</w:t>
      </w:r>
      <w:r w:rsidR="00376E92" w:rsidRPr="00C51DFA">
        <w:rPr>
          <w:rStyle w:val="text"/>
          <w:rFonts w:ascii="Arial" w:hAnsi="Arial" w:cs="Arial"/>
          <w:i/>
          <w:iCs/>
          <w:color w:val="000000"/>
          <w:szCs w:val="28"/>
        </w:rPr>
        <w:t>,</w:t>
      </w:r>
      <w:r w:rsidR="00814139" w:rsidRPr="00C51DFA">
        <w:rPr>
          <w:rFonts w:ascii="Arial" w:hAnsi="Arial" w:cs="Arial"/>
          <w:i/>
          <w:iCs/>
          <w:color w:val="000000"/>
          <w:szCs w:val="28"/>
        </w:rPr>
        <w:t xml:space="preserve"> </w:t>
      </w:r>
      <w:r w:rsidR="00376E92" w:rsidRPr="00C51DFA">
        <w:rPr>
          <w:rStyle w:val="text"/>
          <w:rFonts w:ascii="Arial" w:hAnsi="Arial" w:cs="Arial"/>
          <w:i/>
          <w:iCs/>
          <w:color w:val="000000"/>
          <w:szCs w:val="28"/>
        </w:rPr>
        <w:t>and he will reign for ever and ever.”</w:t>
      </w:r>
    </w:p>
    <w:p w14:paraId="51028DB5" w14:textId="77777777" w:rsidR="00C51DFA" w:rsidRDefault="00A4185E" w:rsidP="00376E92">
      <w:pPr>
        <w:pStyle w:val="first-line-none"/>
        <w:shd w:val="clear" w:color="auto" w:fill="FFFFFF"/>
        <w:spacing w:before="0" w:beforeAutospacing="0"/>
        <w:rPr>
          <w:rFonts w:ascii="Arial" w:hAnsi="Arial" w:cs="Arial"/>
          <w:sz w:val="28"/>
          <w:szCs w:val="28"/>
        </w:rPr>
      </w:pPr>
      <w:r w:rsidRPr="00AB55F8">
        <w:rPr>
          <w:rFonts w:ascii="Arial" w:hAnsi="Arial" w:cs="Arial"/>
          <w:sz w:val="28"/>
          <w:szCs w:val="28"/>
        </w:rPr>
        <w:t xml:space="preserve">When the seventh trumpet sounds, it does not immediately pour out judgment; it </w:t>
      </w:r>
      <w:r w:rsidRPr="00AB55F8">
        <w:rPr>
          <w:rStyle w:val="Strong"/>
          <w:rFonts w:ascii="Arial" w:hAnsi="Arial" w:cs="Arial"/>
          <w:sz w:val="28"/>
          <w:szCs w:val="28"/>
        </w:rPr>
        <w:t>announces</w:t>
      </w:r>
      <w:r w:rsidRPr="00AB55F8">
        <w:rPr>
          <w:rFonts w:ascii="Arial" w:hAnsi="Arial" w:cs="Arial"/>
          <w:sz w:val="28"/>
          <w:szCs w:val="28"/>
        </w:rPr>
        <w:t xml:space="preserve"> what is now certain: </w:t>
      </w:r>
      <w:r w:rsidRPr="00C51DFA">
        <w:rPr>
          <w:rStyle w:val="Emphasis"/>
          <w:rFonts w:ascii="Arial" w:hAnsi="Arial" w:cs="Arial"/>
          <w:sz w:val="28"/>
          <w:szCs w:val="28"/>
          <w:u w:val="single"/>
        </w:rPr>
        <w:t>“The kingdom of the world has become the kingdom of our Lord and of his Messiah, and he will reign for ever and ever.”</w:t>
      </w:r>
      <w:r w:rsidRPr="00AB55F8">
        <w:rPr>
          <w:rFonts w:ascii="Arial" w:hAnsi="Arial" w:cs="Arial"/>
          <w:sz w:val="28"/>
          <w:szCs w:val="28"/>
        </w:rPr>
        <w:t xml:space="preserve"> </w:t>
      </w:r>
    </w:p>
    <w:p w14:paraId="057C20C8" w14:textId="1362D142" w:rsidR="00376E92" w:rsidRPr="00AB55F8" w:rsidRDefault="00A4185E" w:rsidP="00376E92">
      <w:pPr>
        <w:pStyle w:val="first-line-none"/>
        <w:shd w:val="clear" w:color="auto" w:fill="FFFFFF"/>
        <w:spacing w:before="0" w:beforeAutospacing="0"/>
        <w:rPr>
          <w:rFonts w:ascii="Arial" w:hAnsi="Arial" w:cs="Arial"/>
          <w:sz w:val="28"/>
          <w:szCs w:val="28"/>
        </w:rPr>
      </w:pPr>
      <w:r w:rsidRPr="00AB55F8">
        <w:rPr>
          <w:rFonts w:ascii="Arial" w:hAnsi="Arial" w:cs="Arial"/>
          <w:sz w:val="28"/>
          <w:szCs w:val="28"/>
        </w:rPr>
        <w:t>This is one of those verses we need to slow down and hear. The world still looks rebellious. Evil still appears active. The Beast is still coming. The bowls are still ahead. But heaven speaks as though the victory has already happened</w:t>
      </w:r>
      <w:r w:rsidR="00F12EF8">
        <w:rPr>
          <w:rFonts w:ascii="Arial" w:hAnsi="Arial" w:cs="Arial"/>
          <w:sz w:val="28"/>
          <w:szCs w:val="28"/>
        </w:rPr>
        <w:t>.</w:t>
      </w:r>
    </w:p>
    <w:p w14:paraId="2530C2CB" w14:textId="50248EE2" w:rsidR="002452D7" w:rsidRDefault="002452D7" w:rsidP="00376E92">
      <w:pPr>
        <w:pStyle w:val="first-line-none"/>
        <w:shd w:val="clear" w:color="auto" w:fill="FFFFFF"/>
        <w:spacing w:before="0" w:beforeAutospacing="0"/>
        <w:rPr>
          <w:rFonts w:ascii="Arial" w:hAnsi="Arial" w:cs="Arial"/>
          <w:sz w:val="28"/>
          <w:szCs w:val="28"/>
        </w:rPr>
      </w:pPr>
      <w:r w:rsidRPr="002452D7">
        <w:rPr>
          <w:rStyle w:val="Strong"/>
          <w:rFonts w:ascii="Arial" w:hAnsi="Arial" w:cs="Arial"/>
          <w:sz w:val="28"/>
          <w:szCs w:val="28"/>
        </w:rPr>
        <w:t xml:space="preserve">Handel's famous </w:t>
      </w:r>
      <w:r w:rsidRPr="002452D7">
        <w:rPr>
          <w:rStyle w:val="Emphasis"/>
          <w:rFonts w:ascii="Arial" w:hAnsi="Arial" w:cs="Arial"/>
          <w:b/>
          <w:bCs/>
          <w:sz w:val="28"/>
          <w:szCs w:val="28"/>
        </w:rPr>
        <w:t>Hallelujah Chorus</w:t>
      </w:r>
      <w:r w:rsidRPr="002452D7">
        <w:rPr>
          <w:rStyle w:val="Strong"/>
          <w:rFonts w:ascii="Arial" w:hAnsi="Arial" w:cs="Arial"/>
          <w:sz w:val="28"/>
          <w:szCs w:val="28"/>
        </w:rPr>
        <w:t xml:space="preserve"> begins with the announcement of the Seventh Trumpet in Revelation 11 and ends with the fulfillment of Christ's reign in Revelation 19.</w:t>
      </w:r>
      <w:r w:rsidRPr="002452D7">
        <w:rPr>
          <w:rFonts w:ascii="Arial" w:hAnsi="Arial" w:cs="Arial"/>
          <w:sz w:val="28"/>
          <w:szCs w:val="28"/>
        </w:rPr>
        <w:t xml:space="preserve"> It opens with the words, </w:t>
      </w:r>
      <w:r w:rsidRPr="002452D7">
        <w:rPr>
          <w:rStyle w:val="Emphasis"/>
          <w:rFonts w:ascii="Arial" w:hAnsi="Arial" w:cs="Arial"/>
          <w:sz w:val="28"/>
          <w:szCs w:val="28"/>
        </w:rPr>
        <w:t>"The kingdom of this world has become the kingdom of our Lord and of His Christ, and He shall reign for ever and ever"</w:t>
      </w:r>
      <w:r w:rsidRPr="002452D7">
        <w:rPr>
          <w:rFonts w:ascii="Arial" w:hAnsi="Arial" w:cs="Arial"/>
          <w:sz w:val="28"/>
          <w:szCs w:val="28"/>
        </w:rPr>
        <w:t xml:space="preserve">—taken directly from </w:t>
      </w:r>
      <w:r w:rsidRPr="002452D7">
        <w:rPr>
          <w:rStyle w:val="Strong"/>
          <w:rFonts w:ascii="Arial" w:hAnsi="Arial" w:cs="Arial"/>
          <w:sz w:val="28"/>
          <w:szCs w:val="28"/>
        </w:rPr>
        <w:t>Revelation 11:15</w:t>
      </w:r>
      <w:r w:rsidRPr="002452D7">
        <w:rPr>
          <w:rFonts w:ascii="Arial" w:hAnsi="Arial" w:cs="Arial"/>
          <w:sz w:val="28"/>
          <w:szCs w:val="28"/>
        </w:rPr>
        <w:t xml:space="preserve">. Yet Jesus has not returned to earth. Heaven announces the coming kingdom before it is visibly established. Then, in Revelation 19, that announcement becomes reality as heaven bursts into four triumphant cries of </w:t>
      </w:r>
      <w:r w:rsidRPr="002452D7">
        <w:rPr>
          <w:rStyle w:val="Strong"/>
          <w:rFonts w:ascii="Arial" w:hAnsi="Arial" w:cs="Arial"/>
          <w:sz w:val="28"/>
          <w:szCs w:val="28"/>
        </w:rPr>
        <w:t>"Hallelujah!"</w:t>
      </w:r>
      <w:r w:rsidRPr="002452D7">
        <w:rPr>
          <w:rFonts w:ascii="Arial" w:hAnsi="Arial" w:cs="Arial"/>
          <w:sz w:val="28"/>
          <w:szCs w:val="28"/>
        </w:rPr>
        <w:t xml:space="preserve">—a word found only chapter </w:t>
      </w:r>
      <w:r>
        <w:rPr>
          <w:rFonts w:ascii="Arial" w:hAnsi="Arial" w:cs="Arial"/>
          <w:sz w:val="28"/>
          <w:szCs w:val="28"/>
        </w:rPr>
        <w:t xml:space="preserve">19 </w:t>
      </w:r>
      <w:r w:rsidRPr="002452D7">
        <w:rPr>
          <w:rFonts w:ascii="Arial" w:hAnsi="Arial" w:cs="Arial"/>
          <w:sz w:val="28"/>
          <w:szCs w:val="28"/>
        </w:rPr>
        <w:t xml:space="preserve">of </w:t>
      </w:r>
      <w:r>
        <w:rPr>
          <w:rFonts w:ascii="Arial" w:hAnsi="Arial" w:cs="Arial"/>
          <w:sz w:val="28"/>
          <w:szCs w:val="28"/>
        </w:rPr>
        <w:t>Revelation</w:t>
      </w:r>
      <w:r w:rsidRPr="002452D7">
        <w:rPr>
          <w:rFonts w:ascii="Arial" w:hAnsi="Arial" w:cs="Arial"/>
          <w:sz w:val="28"/>
          <w:szCs w:val="28"/>
        </w:rPr>
        <w:t xml:space="preserve">. </w:t>
      </w:r>
    </w:p>
    <w:p w14:paraId="161C457D" w14:textId="2BE0FFDA" w:rsidR="00C51DFA" w:rsidRPr="00C51DFA" w:rsidRDefault="000B5662" w:rsidP="00376E92">
      <w:pPr>
        <w:pStyle w:val="first-line-none"/>
        <w:shd w:val="clear" w:color="auto" w:fill="FFFFFF"/>
        <w:spacing w:before="0" w:beforeAutospacing="0"/>
        <w:rPr>
          <w:rStyle w:val="text"/>
          <w:rFonts w:ascii="Arial" w:hAnsi="Arial" w:cs="Arial"/>
          <w:i/>
          <w:iCs/>
          <w:sz w:val="28"/>
          <w:szCs w:val="28"/>
        </w:rPr>
      </w:pPr>
      <w:r>
        <w:rPr>
          <w:noProof/>
        </w:rPr>
        <mc:AlternateContent>
          <mc:Choice Requires="wps">
            <w:drawing>
              <wp:anchor distT="0" distB="0" distL="114300" distR="114300" simplePos="0" relativeHeight="251659264" behindDoc="0" locked="0" layoutInCell="1" allowOverlap="1" wp14:anchorId="4242192A" wp14:editId="74A745CB">
                <wp:simplePos x="0" y="0"/>
                <wp:positionH relativeFrom="column">
                  <wp:posOffset>89535</wp:posOffset>
                </wp:positionH>
                <wp:positionV relativeFrom="paragraph">
                  <wp:posOffset>224827</wp:posOffset>
                </wp:positionV>
                <wp:extent cx="6774180" cy="851535"/>
                <wp:effectExtent l="0" t="0" r="7620" b="12065"/>
                <wp:wrapSquare wrapText="bothSides"/>
                <wp:docPr id="1681421906" name="Text Box 1"/>
                <wp:cNvGraphicFramePr/>
                <a:graphic xmlns:a="http://schemas.openxmlformats.org/drawingml/2006/main">
                  <a:graphicData uri="http://schemas.microsoft.com/office/word/2010/wordprocessingShape">
                    <wps:wsp>
                      <wps:cNvSpPr txBox="1"/>
                      <wps:spPr>
                        <a:xfrm>
                          <a:off x="0" y="0"/>
                          <a:ext cx="6774180" cy="851535"/>
                        </a:xfrm>
                        <a:prstGeom prst="rect">
                          <a:avLst/>
                        </a:prstGeom>
                        <a:noFill/>
                        <a:ln w="6350">
                          <a:solidFill>
                            <a:prstClr val="black"/>
                          </a:solidFill>
                        </a:ln>
                      </wps:spPr>
                      <wps:txbx>
                        <w:txbxContent>
                          <w:p w14:paraId="64D18373" w14:textId="77777777" w:rsidR="000B5662" w:rsidRPr="00C51DFA" w:rsidRDefault="000B5662" w:rsidP="002D5205">
                            <w:pPr>
                              <w:pStyle w:val="NormalWeb"/>
                              <w:shd w:val="clear" w:color="auto" w:fill="FFFFFF"/>
                              <w:ind w:left="720"/>
                              <w:rPr>
                                <w:rStyle w:val="chapternum"/>
                                <w:rFonts w:ascii="Arial" w:hAnsi="Arial" w:cs="Arial"/>
                                <w:color w:val="000000"/>
                              </w:rPr>
                            </w:pPr>
                            <w:r w:rsidRPr="00C51DFA">
                              <w:rPr>
                                <w:rStyle w:val="chapternum"/>
                                <mc:AlternateContent>
                                  <mc:Choice Requires="w16se">
                                    <w:rFonts w:ascii="Arial" w:hAnsi="Arial" w:cs="Arial"/>
                                  </mc:Choice>
                                  <mc:Fallback>
                                    <w:rFonts w:ascii="Apple Color Emoji" w:eastAsia="Apple Color Emoji" w:hAnsi="Apple Color Emoji" w:cs="Apple Color Emoji"/>
                                  </mc:Fallback>
                                </mc:AlternateContent>
                                <w:b/>
                                <w:bCs/>
                                <w:color w:val="000000"/>
                                <w:u w:val="single"/>
                              </w:rPr>
                              <mc:AlternateContent>
                                <mc:Choice Requires="w16se">
                                  <w16se:symEx w16se:font="Apple Color Emoji" w16se:char="1F3B6"/>
                                </mc:Choice>
                                <mc:Fallback>
                                  <w:t>🎶</w:t>
                                </mc:Fallback>
                              </mc:AlternateContent>
                            </w:r>
                            <w:r w:rsidRPr="00C51DFA">
                              <w:rPr>
                                <w:rStyle w:val="chapternum"/>
                                <w:rFonts w:ascii="Arial" w:hAnsi="Arial" w:cs="Arial"/>
                                <w:b/>
                                <w:bCs/>
                                <w:color w:val="000000"/>
                                <w:u w:val="single"/>
                              </w:rPr>
                              <w:t>Revelation 19:6</w:t>
                            </w:r>
                            <w:r w:rsidRPr="00C51DFA">
                              <w:rPr>
                                <w:rStyle w:val="chapternum"/>
                                <w:rFonts w:ascii="Arial" w:hAnsi="Arial" w:cs="Arial"/>
                                <w:color w:val="000000"/>
                              </w:rPr>
                              <w:t xml:space="preserve"> </w:t>
                            </w:r>
                            <w:r w:rsidRPr="00C51DFA">
                              <w:rPr>
                                <w:rStyle w:val="chapternum"/>
                                <w:rFonts w:ascii="Arial" w:hAnsi="Arial" w:cs="Arial"/>
                                <w:b/>
                                <w:bCs/>
                                <w:i/>
                                <w:iCs/>
                                <w:color w:val="000000"/>
                              </w:rPr>
                              <w:t>“</w:t>
                            </w:r>
                            <w:r w:rsidRPr="00C51DFA">
                              <w:rPr>
                                <w:rStyle w:val="text"/>
                                <w:rFonts w:ascii="Arial" w:hAnsi="Arial" w:cs="Arial"/>
                                <w:b/>
                                <w:bCs/>
                                <w:i/>
                                <w:iCs/>
                                <w:color w:val="000000"/>
                                <w:shd w:val="clear" w:color="auto" w:fill="FFFFFF"/>
                              </w:rPr>
                              <w:t>…Hallelujah!</w:t>
                            </w:r>
                            <w:r w:rsidRPr="00C51DFA">
                              <w:rPr>
                                <w:rFonts w:ascii="Arial" w:hAnsi="Arial" w:cs="Arial"/>
                                <w:b/>
                                <w:bCs/>
                                <w:i/>
                                <w:iCs/>
                                <w:color w:val="000000"/>
                              </w:rPr>
                              <w:t xml:space="preserve"> </w:t>
                            </w:r>
                            <w:r w:rsidRPr="00C51DFA">
                              <w:rPr>
                                <w:rFonts w:ascii="Arial" w:hAnsi="Arial" w:cs="Arial"/>
                                <w:b/>
                                <w:bCs/>
                                <w:i/>
                                <w:iCs/>
                              </w:rPr>
                              <w:t>for the Lord God omnipotent reigneth."</w:t>
                            </w:r>
                          </w:p>
                          <w:p w14:paraId="54ACB1EF" w14:textId="15B4FA5A" w:rsidR="000B5662" w:rsidRPr="00731DB3" w:rsidRDefault="000B5662" w:rsidP="00731DB3">
                            <w:pPr>
                              <w:pStyle w:val="NormalWeb"/>
                              <w:shd w:val="clear" w:color="auto" w:fill="FFFFFF"/>
                              <w:ind w:left="720"/>
                              <w:rPr>
                                <w:rFonts w:ascii="Arial" w:hAnsi="Arial" w:cs="Arial"/>
                                <w:b/>
                                <w:bCs/>
                                <w:color w:val="000000"/>
                                <w:sz w:val="28"/>
                                <w:szCs w:val="28"/>
                                <w:u w:val="single"/>
                              </w:rPr>
                            </w:pPr>
                            <w:r w:rsidRPr="00C51DFA">
                              <w:rPr>
                                <w:rStyle w:val="chapternum"/>
                                <mc:AlternateContent>
                                  <mc:Choice Requires="w16se">
                                    <w:rFonts w:ascii="Arial" w:hAnsi="Arial" w:cs="Arial"/>
                                  </mc:Choice>
                                  <mc:Fallback>
                                    <w:rFonts w:ascii="Apple Color Emoji" w:eastAsia="Apple Color Emoji" w:hAnsi="Apple Color Emoji" w:cs="Apple Color Emoji"/>
                                  </mc:Fallback>
                                </mc:AlternateContent>
                                <w:b/>
                                <w:bCs/>
                                <w:color w:val="000000"/>
                                <w:u w:val="single"/>
                              </w:rPr>
                              <mc:AlternateContent>
                                <mc:Choice Requires="w16se">
                                  <w16se:symEx w16se:font="Apple Color Emoji" w16se:char="1F3B6"/>
                                </mc:Choice>
                                <mc:Fallback>
                                  <w:t>🎶</w:t>
                                </mc:Fallback>
                              </mc:AlternateContent>
                            </w:r>
                            <w:r w:rsidRPr="00C51DFA">
                              <w:rPr>
                                <w:rStyle w:val="chapternum"/>
                                <w:rFonts w:ascii="Arial" w:hAnsi="Arial" w:cs="Arial"/>
                                <w:b/>
                                <w:bCs/>
                                <w:color w:val="000000"/>
                                <w:u w:val="single"/>
                              </w:rPr>
                              <w:t>Revelation 11:15</w:t>
                            </w:r>
                            <w:r w:rsidR="0002317D" w:rsidRPr="00C51DFA">
                              <w:rPr>
                                <w:rStyle w:val="chapternum"/>
                                <w:rFonts w:ascii="Arial" w:hAnsi="Arial" w:cs="Arial"/>
                                <w:b/>
                                <w:bCs/>
                                <w:color w:val="000000"/>
                                <w:u w:val="single"/>
                              </w:rPr>
                              <w:t>b</w:t>
                            </w:r>
                            <w:r w:rsidRPr="00C51DFA">
                              <w:rPr>
                                <w:rStyle w:val="chapternum"/>
                                <w:rFonts w:ascii="Arial" w:hAnsi="Arial" w:cs="Arial"/>
                                <w:b/>
                                <w:bCs/>
                                <w:color w:val="000000"/>
                              </w:rPr>
                              <w:t xml:space="preserve"> </w:t>
                            </w:r>
                            <w:r w:rsidRPr="00C51DFA">
                              <w:rPr>
                                <w:rStyle w:val="text"/>
                                <w:rFonts w:ascii="Arial" w:hAnsi="Arial" w:cs="Arial"/>
                                <w:b/>
                                <w:bCs/>
                                <w:i/>
                                <w:iCs/>
                                <w:color w:val="000000"/>
                              </w:rPr>
                              <w:t>“…The kingdom of the world has become</w:t>
                            </w:r>
                            <w:r w:rsidRPr="00C51DFA">
                              <w:rPr>
                                <w:rStyle w:val="indent-1-breaks"/>
                                <w:rFonts w:ascii="Arial" w:hAnsi="Arial" w:cs="Arial"/>
                                <w:b/>
                                <w:bCs/>
                                <w:i/>
                                <w:iCs/>
                                <w:color w:val="000000"/>
                              </w:rPr>
                              <w:t> </w:t>
                            </w:r>
                            <w:r w:rsidRPr="00C51DFA">
                              <w:rPr>
                                <w:rStyle w:val="text"/>
                                <w:rFonts w:ascii="Arial" w:hAnsi="Arial" w:cs="Arial"/>
                                <w:b/>
                                <w:bCs/>
                                <w:i/>
                                <w:iCs/>
                                <w:color w:val="000000"/>
                              </w:rPr>
                              <w:t>the kingdom of our Lord and of his Messiah (Christ),</w:t>
                            </w:r>
                            <w:r w:rsidRPr="00C51DFA">
                              <w:rPr>
                                <w:rFonts w:ascii="Arial" w:hAnsi="Arial" w:cs="Arial"/>
                                <w:b/>
                                <w:bCs/>
                                <w:i/>
                                <w:iCs/>
                                <w:color w:val="000000"/>
                              </w:rPr>
                              <w:t xml:space="preserve"> </w:t>
                            </w:r>
                            <w:r w:rsidRPr="00C51DFA">
                              <w:rPr>
                                <w:rStyle w:val="text"/>
                                <w:rFonts w:ascii="Arial" w:hAnsi="Arial" w:cs="Arial"/>
                                <w:b/>
                                <w:bCs/>
                                <w:i/>
                                <w:iCs/>
                                <w:color w:val="000000"/>
                              </w:rPr>
                              <w:t xml:space="preserve">and he </w:t>
                            </w:r>
                            <w:r w:rsidR="004618A8" w:rsidRPr="00C51DFA">
                              <w:rPr>
                                <w:rStyle w:val="text"/>
                                <w:rFonts w:ascii="Arial" w:hAnsi="Arial" w:cs="Arial"/>
                                <w:b/>
                                <w:bCs/>
                                <w:i/>
                                <w:iCs/>
                                <w:color w:val="000000"/>
                              </w:rPr>
                              <w:t>sha</w:t>
                            </w:r>
                            <w:r w:rsidRPr="00C51DFA">
                              <w:rPr>
                                <w:rStyle w:val="text"/>
                                <w:rFonts w:ascii="Arial" w:hAnsi="Arial" w:cs="Arial"/>
                                <w:b/>
                                <w:bCs/>
                                <w:i/>
                                <w:iCs/>
                                <w:color w:val="000000"/>
                              </w:rPr>
                              <w:t xml:space="preserve">ll reign for </w:t>
                            </w:r>
                            <w:r w:rsidRPr="002D5205">
                              <w:rPr>
                                <w:rStyle w:val="text"/>
                                <w:rFonts w:ascii="Arial" w:hAnsi="Arial" w:cs="Arial"/>
                                <w:b/>
                                <w:bCs/>
                                <w:i/>
                                <w:iCs/>
                                <w:color w:val="000000"/>
                                <w:sz w:val="28"/>
                                <w:szCs w:val="28"/>
                              </w:rPr>
                              <w:t>ever and 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2192A" id="_x0000_s1027" type="#_x0000_t202" style="position:absolute;margin-left:7.05pt;margin-top:17.7pt;width:533.4pt;height:6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" filled="f" strokeweight=".5pt">
                <v:fill o:detectmouseclick="t"/>
                <v:textbox>
                  <w:txbxContent>
                    <w:p w14:paraId="64D18373" w14:textId="77777777" w:rsidR="000B5662" w:rsidRPr="00C51DFA" w:rsidRDefault="000B5662" w:rsidP="002D5205">
                      <w:pPr>
                        <w:pStyle w:val="NormalWeb"/>
                        <w:shd w:val="clear" w:color="auto" w:fill="FFFFFF"/>
                        <w:ind w:left="720"/>
                        <w:rPr>
                          <w:rStyle w:val="chapternum"/>
                          <w:rFonts w:ascii="Arial" w:hAnsi="Arial" w:cs="Arial"/>
                          <w:color w:val="000000"/>
                        </w:rPr>
                      </w:pPr>
                      <w:r w:rsidRPr="00C51DFA">
                        <w:rPr>
                          <w:rStyle w:val="chapternum"/>
                          <mc:AlternateContent>
                            <mc:Choice Requires="w16se">
                              <w:rFonts w:ascii="Arial" w:hAnsi="Arial" w:cs="Arial"/>
                            </mc:Choice>
                            <mc:Fallback>
                              <w:rFonts w:ascii="Apple Color Emoji" w:eastAsia="Apple Color Emoji" w:hAnsi="Apple Color Emoji" w:cs="Apple Color Emoji"/>
                            </mc:Fallback>
                          </mc:AlternateContent>
                          <w:b/>
                          <w:bCs/>
                          <w:color w:val="000000"/>
                          <w:u w:val="single"/>
                        </w:rPr>
                        <mc:AlternateContent>
                          <mc:Choice Requires="w16se">
                            <w16se:symEx w16se:font="Apple Color Emoji" w16se:char="1F3B6"/>
                          </mc:Choice>
                          <mc:Fallback>
                            <w:t>🎶</w:t>
                          </mc:Fallback>
                        </mc:AlternateContent>
                      </w:r>
                      <w:r w:rsidRPr="00C51DFA">
                        <w:rPr>
                          <w:rStyle w:val="chapternum"/>
                          <w:rFonts w:ascii="Arial" w:hAnsi="Arial" w:cs="Arial"/>
                          <w:b/>
                          <w:bCs/>
                          <w:color w:val="000000"/>
                          <w:u w:val="single"/>
                        </w:rPr>
                        <w:t>Revelation 19:6</w:t>
                      </w:r>
                      <w:r w:rsidRPr="00C51DFA">
                        <w:rPr>
                          <w:rStyle w:val="chapternum"/>
                          <w:rFonts w:ascii="Arial" w:hAnsi="Arial" w:cs="Arial"/>
                          <w:color w:val="000000"/>
                        </w:rPr>
                        <w:t xml:space="preserve"> </w:t>
                      </w:r>
                      <w:r w:rsidRPr="00C51DFA">
                        <w:rPr>
                          <w:rStyle w:val="chapternum"/>
                          <w:rFonts w:ascii="Arial" w:hAnsi="Arial" w:cs="Arial"/>
                          <w:b/>
                          <w:bCs/>
                          <w:i/>
                          <w:iCs/>
                          <w:color w:val="000000"/>
                        </w:rPr>
                        <w:t>“</w:t>
                      </w:r>
                      <w:r w:rsidRPr="00C51DFA">
                        <w:rPr>
                          <w:rStyle w:val="text"/>
                          <w:rFonts w:ascii="Arial" w:hAnsi="Arial" w:cs="Arial"/>
                          <w:b/>
                          <w:bCs/>
                          <w:i/>
                          <w:iCs/>
                          <w:color w:val="000000"/>
                          <w:shd w:val="clear" w:color="auto" w:fill="FFFFFF"/>
                        </w:rPr>
                        <w:t>…Hallelujah!</w:t>
                      </w:r>
                      <w:r w:rsidRPr="00C51DFA">
                        <w:rPr>
                          <w:rFonts w:ascii="Arial" w:hAnsi="Arial" w:cs="Arial"/>
                          <w:b/>
                          <w:bCs/>
                          <w:i/>
                          <w:iCs/>
                          <w:color w:val="000000"/>
                        </w:rPr>
                        <w:t xml:space="preserve"> </w:t>
                      </w:r>
                      <w:r w:rsidRPr="00C51DFA">
                        <w:rPr>
                          <w:rFonts w:ascii="Arial" w:hAnsi="Arial" w:cs="Arial"/>
                          <w:b/>
                          <w:bCs/>
                          <w:i/>
                          <w:iCs/>
                        </w:rPr>
                        <w:t>for the Lord God omnipotent reigneth."</w:t>
                      </w:r>
                    </w:p>
                    <w:p w14:paraId="54ACB1EF" w14:textId="15B4FA5A" w:rsidR="000B5662" w:rsidRPr="00731DB3" w:rsidRDefault="000B5662" w:rsidP="00731DB3">
                      <w:pPr>
                        <w:pStyle w:val="NormalWeb"/>
                        <w:shd w:val="clear" w:color="auto" w:fill="FFFFFF"/>
                        <w:ind w:left="720"/>
                        <w:rPr>
                          <w:rFonts w:ascii="Arial" w:hAnsi="Arial" w:cs="Arial"/>
                          <w:b/>
                          <w:bCs/>
                          <w:color w:val="000000"/>
                          <w:sz w:val="28"/>
                          <w:szCs w:val="28"/>
                          <w:u w:val="single"/>
                        </w:rPr>
                      </w:pPr>
                      <w:r w:rsidRPr="00C51DFA">
                        <w:rPr>
                          <w:rStyle w:val="chapternum"/>
                          <mc:AlternateContent>
                            <mc:Choice Requires="w16se">
                              <w:rFonts w:ascii="Arial" w:hAnsi="Arial" w:cs="Arial"/>
                            </mc:Choice>
                            <mc:Fallback>
                              <w:rFonts w:ascii="Apple Color Emoji" w:eastAsia="Apple Color Emoji" w:hAnsi="Apple Color Emoji" w:cs="Apple Color Emoji"/>
                            </mc:Fallback>
                          </mc:AlternateContent>
                          <w:b/>
                          <w:bCs/>
                          <w:color w:val="000000"/>
                          <w:u w:val="single"/>
                        </w:rPr>
                        <mc:AlternateContent>
                          <mc:Choice Requires="w16se">
                            <w16se:symEx w16se:font="Apple Color Emoji" w16se:char="1F3B6"/>
                          </mc:Choice>
                          <mc:Fallback>
                            <w:t>🎶</w:t>
                          </mc:Fallback>
                        </mc:AlternateContent>
                      </w:r>
                      <w:r w:rsidRPr="00C51DFA">
                        <w:rPr>
                          <w:rStyle w:val="chapternum"/>
                          <w:rFonts w:ascii="Arial" w:hAnsi="Arial" w:cs="Arial"/>
                          <w:b/>
                          <w:bCs/>
                          <w:color w:val="000000"/>
                          <w:u w:val="single"/>
                        </w:rPr>
                        <w:t>Revelation 11:15</w:t>
                      </w:r>
                      <w:r w:rsidR="0002317D" w:rsidRPr="00C51DFA">
                        <w:rPr>
                          <w:rStyle w:val="chapternum"/>
                          <w:rFonts w:ascii="Arial" w:hAnsi="Arial" w:cs="Arial"/>
                          <w:b/>
                          <w:bCs/>
                          <w:color w:val="000000"/>
                          <w:u w:val="single"/>
                        </w:rPr>
                        <w:t>b</w:t>
                      </w:r>
                      <w:r w:rsidRPr="00C51DFA">
                        <w:rPr>
                          <w:rStyle w:val="chapternum"/>
                          <w:rFonts w:ascii="Arial" w:hAnsi="Arial" w:cs="Arial"/>
                          <w:b/>
                          <w:bCs/>
                          <w:color w:val="000000"/>
                        </w:rPr>
                        <w:t xml:space="preserve"> </w:t>
                      </w:r>
                      <w:r w:rsidRPr="00C51DFA">
                        <w:rPr>
                          <w:rStyle w:val="text"/>
                          <w:rFonts w:ascii="Arial" w:hAnsi="Arial" w:cs="Arial"/>
                          <w:b/>
                          <w:bCs/>
                          <w:i/>
                          <w:iCs/>
                          <w:color w:val="000000"/>
                        </w:rPr>
                        <w:t>“…The kingdom of the world has become</w:t>
                      </w:r>
                      <w:r w:rsidRPr="00C51DFA">
                        <w:rPr>
                          <w:rStyle w:val="indent-1-breaks"/>
                          <w:rFonts w:ascii="Arial" w:hAnsi="Arial" w:cs="Arial"/>
                          <w:b/>
                          <w:bCs/>
                          <w:i/>
                          <w:iCs/>
                          <w:color w:val="000000"/>
                        </w:rPr>
                        <w:t> </w:t>
                      </w:r>
                      <w:r w:rsidRPr="00C51DFA">
                        <w:rPr>
                          <w:rStyle w:val="text"/>
                          <w:rFonts w:ascii="Arial" w:hAnsi="Arial" w:cs="Arial"/>
                          <w:b/>
                          <w:bCs/>
                          <w:i/>
                          <w:iCs/>
                          <w:color w:val="000000"/>
                        </w:rPr>
                        <w:t>the kingdom of our Lord and of his Messiah (Christ),</w:t>
                      </w:r>
                      <w:r w:rsidRPr="00C51DFA">
                        <w:rPr>
                          <w:rFonts w:ascii="Arial" w:hAnsi="Arial" w:cs="Arial"/>
                          <w:b/>
                          <w:bCs/>
                          <w:i/>
                          <w:iCs/>
                          <w:color w:val="000000"/>
                        </w:rPr>
                        <w:t xml:space="preserve"> </w:t>
                      </w:r>
                      <w:r w:rsidRPr="00C51DFA">
                        <w:rPr>
                          <w:rStyle w:val="text"/>
                          <w:rFonts w:ascii="Arial" w:hAnsi="Arial" w:cs="Arial"/>
                          <w:b/>
                          <w:bCs/>
                          <w:i/>
                          <w:iCs/>
                          <w:color w:val="000000"/>
                        </w:rPr>
                        <w:t xml:space="preserve">and he </w:t>
                      </w:r>
                      <w:r w:rsidR="004618A8" w:rsidRPr="00C51DFA">
                        <w:rPr>
                          <w:rStyle w:val="text"/>
                          <w:rFonts w:ascii="Arial" w:hAnsi="Arial" w:cs="Arial"/>
                          <w:b/>
                          <w:bCs/>
                          <w:i/>
                          <w:iCs/>
                          <w:color w:val="000000"/>
                        </w:rPr>
                        <w:t>sha</w:t>
                      </w:r>
                      <w:r w:rsidRPr="00C51DFA">
                        <w:rPr>
                          <w:rStyle w:val="text"/>
                          <w:rFonts w:ascii="Arial" w:hAnsi="Arial" w:cs="Arial"/>
                          <w:b/>
                          <w:bCs/>
                          <w:i/>
                          <w:iCs/>
                          <w:color w:val="000000"/>
                        </w:rPr>
                        <w:t xml:space="preserve">ll reign for </w:t>
                      </w:r>
                      <w:r w:rsidRPr="002D5205">
                        <w:rPr>
                          <w:rStyle w:val="text"/>
                          <w:rFonts w:ascii="Arial" w:hAnsi="Arial" w:cs="Arial"/>
                          <w:b/>
                          <w:bCs/>
                          <w:i/>
                          <w:iCs/>
                          <w:color w:val="000000"/>
                          <w:sz w:val="28"/>
                          <w:szCs w:val="28"/>
                        </w:rPr>
                        <w:t>ever and ever.”</w:t>
                      </w:r>
                    </w:p>
                  </w:txbxContent>
                </v:textbox>
                <w10:wrap type="square"/>
              </v:shape>
            </w:pict>
          </mc:Fallback>
        </mc:AlternateContent>
      </w:r>
      <w:r w:rsidR="00F12EF8">
        <w:rPr>
          <w:rFonts w:ascii="Arial" w:hAnsi="Arial" w:cs="Arial"/>
          <w:i/>
          <w:iCs/>
          <w:sz w:val="28"/>
          <w:szCs w:val="28"/>
        </w:rPr>
        <w:t>*</w:t>
      </w:r>
      <w:r w:rsidR="00F12EF8">
        <w:rPr>
          <w:rFonts w:ascii="Arial" w:hAnsi="Arial" w:cs="Arial"/>
          <w:i/>
          <w:iCs/>
          <w:sz w:val="28"/>
          <w:szCs w:val="28"/>
        </w:rPr>
        <w:t xml:space="preserve">PLAY: </w:t>
      </w:r>
      <w:r w:rsidR="00F12EF8" w:rsidRPr="00ED06A6">
        <w:rPr>
          <w:rFonts w:ascii="Arial" w:hAnsi="Arial" w:cs="Arial"/>
          <w:i/>
          <w:iCs/>
          <w:sz w:val="28"/>
          <w:szCs w:val="28"/>
        </w:rPr>
        <w:t>[</w:t>
      </w:r>
      <w:r w:rsidR="00F12EF8" w:rsidRPr="002452D7">
        <w:rPr>
          <w:rFonts w:ascii="Arial" w:hAnsi="Arial" w:cs="Arial"/>
          <w:b/>
          <w:bCs/>
          <w:i/>
          <w:iCs/>
          <w:sz w:val="28"/>
          <w:szCs w:val="28"/>
        </w:rPr>
        <w:t>Hallelujah Chorus</w:t>
      </w:r>
      <w:r w:rsidR="00F12EF8">
        <w:rPr>
          <w:rFonts w:ascii="Arial" w:hAnsi="Arial" w:cs="Arial"/>
          <w:i/>
          <w:iCs/>
          <w:sz w:val="28"/>
          <w:szCs w:val="28"/>
        </w:rPr>
        <w:t xml:space="preserve"> verse</w:t>
      </w:r>
      <w:r w:rsidR="00F12EF8" w:rsidRPr="00ED06A6">
        <w:rPr>
          <w:rFonts w:ascii="Arial" w:hAnsi="Arial" w:cs="Arial"/>
          <w:i/>
          <w:iCs/>
          <w:sz w:val="28"/>
          <w:szCs w:val="28"/>
        </w:rPr>
        <w:t xml:space="preserve"> – </w:t>
      </w:r>
      <w:r w:rsidR="00F12EF8">
        <w:rPr>
          <w:rFonts w:ascii="Arial" w:hAnsi="Arial" w:cs="Arial"/>
          <w:i/>
          <w:iCs/>
          <w:sz w:val="28"/>
          <w:szCs w:val="28"/>
        </w:rPr>
        <w:t xml:space="preserve">“Hallelujah!” - </w:t>
      </w:r>
      <w:r w:rsidR="00F12EF8" w:rsidRPr="00ED06A6">
        <w:rPr>
          <w:rFonts w:ascii="Arial" w:hAnsi="Arial" w:cs="Arial"/>
          <w:i/>
          <w:iCs/>
          <w:sz w:val="28"/>
          <w:szCs w:val="28"/>
        </w:rPr>
        <w:t>“The Kingdom of this world”…]</w:t>
      </w:r>
    </w:p>
    <w:p w14:paraId="7D0AFD6A" w14:textId="77777777" w:rsidR="00C51DFA" w:rsidRDefault="00C51DFA" w:rsidP="00C51DFA">
      <w:pPr>
        <w:pStyle w:val="first-line-none"/>
        <w:shd w:val="clear" w:color="auto" w:fill="FFFFFF"/>
        <w:spacing w:before="0" w:beforeAutospacing="0"/>
        <w:rPr>
          <w:rStyle w:val="text"/>
          <w:rFonts w:ascii="Arial" w:hAnsi="Arial" w:cs="Arial"/>
          <w:b/>
          <w:bCs/>
          <w:sz w:val="28"/>
          <w:szCs w:val="28"/>
        </w:rPr>
      </w:pPr>
    </w:p>
    <w:p w14:paraId="3FCAD594" w14:textId="502D8318" w:rsidR="00C51DFA" w:rsidRDefault="00E35E8F" w:rsidP="00C51DFA">
      <w:pPr>
        <w:pStyle w:val="first-line-none"/>
        <w:shd w:val="clear" w:color="auto" w:fill="FFFFFF"/>
        <w:spacing w:before="0" w:beforeAutospacing="0"/>
        <w:rPr>
          <w:rStyle w:val="text"/>
          <w:rFonts w:ascii="Arial" w:hAnsi="Arial" w:cs="Arial"/>
          <w:b/>
          <w:bCs/>
          <w:sz w:val="28"/>
          <w:szCs w:val="28"/>
        </w:rPr>
      </w:pPr>
      <w:r w:rsidRPr="00E35E8F">
        <w:rPr>
          <w:rStyle w:val="text"/>
          <w:rFonts w:ascii="Arial" w:hAnsi="Arial" w:cs="Arial"/>
          <w:b/>
          <w:bCs/>
          <w:sz w:val="28"/>
          <w:szCs w:val="28"/>
        </w:rPr>
        <w:t>The 24 Elders Worship Again:</w:t>
      </w:r>
    </w:p>
    <w:p w14:paraId="79F8C4DD" w14:textId="1DA78CA2" w:rsidR="00133BAC" w:rsidRPr="00C51DFA" w:rsidRDefault="00472DE8" w:rsidP="00C51DFA">
      <w:pPr>
        <w:pStyle w:val="first-line-none"/>
        <w:shd w:val="clear" w:color="auto" w:fill="FFFFFF"/>
        <w:spacing w:before="0" w:beforeAutospacing="0"/>
        <w:ind w:left="720"/>
        <w:rPr>
          <w:rStyle w:val="text"/>
          <w:rFonts w:ascii="Arial" w:hAnsi="Arial" w:cs="Arial"/>
          <w:b/>
          <w:bCs/>
          <w:sz w:val="28"/>
          <w:szCs w:val="28"/>
        </w:rPr>
      </w:pPr>
      <w:r w:rsidRPr="0012306A">
        <w:rPr>
          <w:rStyle w:val="chapternum"/>
          <w:rFonts w:ascii="Arial" w:hAnsi="Arial" w:cs="Arial"/>
          <w:b/>
          <w:bCs/>
          <w:color w:val="000000"/>
          <w:sz w:val="28"/>
          <w:szCs w:val="28"/>
          <w:u w:val="single"/>
        </w:rPr>
        <w:t>Revelation 11:16-18</w:t>
      </w:r>
      <w:r w:rsidRPr="00AB55F8">
        <w:rPr>
          <w:rStyle w:val="chapternum"/>
          <w:rFonts w:ascii="Arial" w:hAnsi="Arial" w:cs="Arial"/>
          <w:b/>
          <w:bCs/>
          <w:color w:val="000000"/>
          <w:sz w:val="28"/>
          <w:szCs w:val="28"/>
        </w:rPr>
        <w:t> </w:t>
      </w:r>
      <w:r w:rsidR="00D15DEF" w:rsidRPr="00AB55F8">
        <w:rPr>
          <w:rStyle w:val="text"/>
          <w:rFonts w:ascii="Arial" w:hAnsi="Arial" w:cs="Arial"/>
          <w:b/>
          <w:bCs/>
          <w:color w:val="000000"/>
          <w:sz w:val="28"/>
          <w:szCs w:val="28"/>
          <w:vertAlign w:val="superscript"/>
        </w:rPr>
        <w:t>“</w:t>
      </w:r>
      <w:r w:rsidR="00376E92" w:rsidRPr="00AB55F8">
        <w:rPr>
          <w:rStyle w:val="text"/>
          <w:rFonts w:ascii="Arial" w:hAnsi="Arial" w:cs="Arial"/>
          <w:color w:val="000000"/>
          <w:sz w:val="28"/>
          <w:szCs w:val="28"/>
        </w:rPr>
        <w:t>And the twenty-four elders, who were seated on their thrones before God, fell on their faces and worshiped God,</w:t>
      </w:r>
      <w:r w:rsidR="00376E92" w:rsidRPr="00AB55F8">
        <w:rPr>
          <w:rFonts w:ascii="Arial" w:hAnsi="Arial" w:cs="Arial"/>
          <w:color w:val="000000"/>
          <w:sz w:val="28"/>
          <w:szCs w:val="28"/>
        </w:rPr>
        <w:t> </w:t>
      </w:r>
      <w:r w:rsidR="00376E92" w:rsidRPr="00AB55F8">
        <w:rPr>
          <w:rStyle w:val="text"/>
          <w:rFonts w:ascii="Arial" w:hAnsi="Arial" w:cs="Arial"/>
          <w:b/>
          <w:bCs/>
          <w:color w:val="000000"/>
          <w:sz w:val="28"/>
          <w:szCs w:val="28"/>
          <w:vertAlign w:val="superscript"/>
        </w:rPr>
        <w:t>17 </w:t>
      </w:r>
      <w:r w:rsidR="00376E92" w:rsidRPr="00AB55F8">
        <w:rPr>
          <w:rStyle w:val="text"/>
          <w:rFonts w:ascii="Arial" w:hAnsi="Arial" w:cs="Arial"/>
          <w:color w:val="000000"/>
          <w:sz w:val="28"/>
          <w:szCs w:val="28"/>
        </w:rPr>
        <w:t>saying:</w:t>
      </w:r>
      <w:r w:rsidR="00A56A6D">
        <w:rPr>
          <w:rStyle w:val="text"/>
          <w:rFonts w:ascii="Arial" w:hAnsi="Arial" w:cs="Arial"/>
          <w:color w:val="000000"/>
          <w:sz w:val="28"/>
          <w:szCs w:val="28"/>
        </w:rPr>
        <w:t xml:space="preserve"> </w:t>
      </w:r>
      <w:r w:rsidR="00376E92" w:rsidRPr="00AB55F8">
        <w:rPr>
          <w:rStyle w:val="text"/>
          <w:rFonts w:ascii="Arial" w:hAnsi="Arial" w:cs="Arial"/>
          <w:color w:val="000000"/>
          <w:sz w:val="28"/>
          <w:szCs w:val="28"/>
        </w:rPr>
        <w:t>“We give thanks to you, Lord God Almighty,</w:t>
      </w:r>
      <w:r w:rsidR="00376E92" w:rsidRPr="00AB55F8">
        <w:rPr>
          <w:rStyle w:val="indent-1-breaks"/>
          <w:rFonts w:ascii="Arial" w:hAnsi="Arial" w:cs="Arial"/>
          <w:color w:val="000000"/>
          <w:sz w:val="28"/>
          <w:szCs w:val="28"/>
        </w:rPr>
        <w:t> </w:t>
      </w:r>
      <w:r w:rsidR="00376E92" w:rsidRPr="00AB55F8">
        <w:rPr>
          <w:rStyle w:val="text"/>
          <w:rFonts w:ascii="Arial" w:hAnsi="Arial" w:cs="Arial"/>
          <w:color w:val="000000"/>
          <w:sz w:val="28"/>
          <w:szCs w:val="28"/>
        </w:rPr>
        <w:t>the One who is and who was,</w:t>
      </w:r>
      <w:r w:rsidR="004618A8">
        <w:rPr>
          <w:rFonts w:ascii="Arial" w:hAnsi="Arial" w:cs="Arial"/>
          <w:color w:val="000000"/>
          <w:sz w:val="28"/>
          <w:szCs w:val="28"/>
        </w:rPr>
        <w:t xml:space="preserve"> </w:t>
      </w:r>
      <w:r w:rsidR="00376E92" w:rsidRPr="00AB55F8">
        <w:rPr>
          <w:rStyle w:val="text"/>
          <w:rFonts w:ascii="Arial" w:hAnsi="Arial" w:cs="Arial"/>
          <w:color w:val="000000"/>
          <w:sz w:val="28"/>
          <w:szCs w:val="28"/>
        </w:rPr>
        <w:t xml:space="preserve">because you </w:t>
      </w:r>
      <w:r w:rsidR="00376E92" w:rsidRPr="00AB55F8">
        <w:rPr>
          <w:rStyle w:val="text"/>
          <w:rFonts w:ascii="Arial" w:hAnsi="Arial" w:cs="Arial"/>
          <w:color w:val="000000"/>
          <w:sz w:val="28"/>
          <w:szCs w:val="28"/>
        </w:rPr>
        <w:lastRenderedPageBreak/>
        <w:t>have taken your great power</w:t>
      </w:r>
      <w:r w:rsidR="00133BAC">
        <w:rPr>
          <w:rFonts w:ascii="Arial" w:hAnsi="Arial" w:cs="Arial"/>
          <w:color w:val="000000"/>
          <w:sz w:val="28"/>
          <w:szCs w:val="28"/>
        </w:rPr>
        <w:t xml:space="preserve"> </w:t>
      </w:r>
      <w:r w:rsidR="00376E92" w:rsidRPr="00AB55F8">
        <w:rPr>
          <w:rStyle w:val="text"/>
          <w:rFonts w:ascii="Arial" w:hAnsi="Arial" w:cs="Arial"/>
          <w:color w:val="000000"/>
          <w:sz w:val="28"/>
          <w:szCs w:val="28"/>
        </w:rPr>
        <w:t>and have begun to reign.</w:t>
      </w:r>
      <w:r w:rsidR="004618A8">
        <w:rPr>
          <w:rFonts w:ascii="Arial" w:hAnsi="Arial" w:cs="Arial"/>
          <w:color w:val="000000"/>
          <w:sz w:val="28"/>
          <w:szCs w:val="28"/>
        </w:rPr>
        <w:t xml:space="preserve"> </w:t>
      </w:r>
      <w:r w:rsidR="00376E92" w:rsidRPr="00AB55F8">
        <w:rPr>
          <w:rStyle w:val="text"/>
          <w:rFonts w:ascii="Arial" w:hAnsi="Arial" w:cs="Arial"/>
          <w:b/>
          <w:bCs/>
          <w:color w:val="000000"/>
          <w:sz w:val="28"/>
          <w:szCs w:val="28"/>
          <w:vertAlign w:val="superscript"/>
        </w:rPr>
        <w:t>18 </w:t>
      </w:r>
      <w:r w:rsidR="00376E92" w:rsidRPr="00AB55F8">
        <w:rPr>
          <w:rStyle w:val="text"/>
          <w:rFonts w:ascii="Arial" w:hAnsi="Arial" w:cs="Arial"/>
          <w:color w:val="000000"/>
          <w:sz w:val="28"/>
          <w:szCs w:val="28"/>
        </w:rPr>
        <w:t>The nations were angry,</w:t>
      </w:r>
      <w:r w:rsidR="00133BAC">
        <w:rPr>
          <w:rFonts w:ascii="Arial" w:hAnsi="Arial" w:cs="Arial"/>
          <w:color w:val="000000"/>
          <w:sz w:val="28"/>
          <w:szCs w:val="28"/>
        </w:rPr>
        <w:t xml:space="preserve"> </w:t>
      </w:r>
      <w:r w:rsidR="00376E92" w:rsidRPr="00AB55F8">
        <w:rPr>
          <w:rStyle w:val="text"/>
          <w:rFonts w:ascii="Arial" w:hAnsi="Arial" w:cs="Arial"/>
          <w:color w:val="000000"/>
          <w:sz w:val="28"/>
          <w:szCs w:val="28"/>
        </w:rPr>
        <w:t>and your wrath has come.</w:t>
      </w:r>
      <w:r w:rsidR="000B5662">
        <w:rPr>
          <w:rFonts w:ascii="Arial" w:hAnsi="Arial" w:cs="Arial"/>
          <w:color w:val="000000"/>
          <w:sz w:val="28"/>
          <w:szCs w:val="28"/>
        </w:rPr>
        <w:t xml:space="preserve"> </w:t>
      </w:r>
      <w:r w:rsidR="00376E92" w:rsidRPr="00AB55F8">
        <w:rPr>
          <w:rStyle w:val="text"/>
          <w:rFonts w:ascii="Arial" w:hAnsi="Arial" w:cs="Arial"/>
          <w:color w:val="000000"/>
          <w:sz w:val="28"/>
          <w:szCs w:val="28"/>
        </w:rPr>
        <w:t>The time has come for judging the dead,</w:t>
      </w:r>
      <w:r w:rsidR="00133BAC">
        <w:rPr>
          <w:rFonts w:ascii="Arial" w:hAnsi="Arial" w:cs="Arial"/>
          <w:color w:val="000000"/>
          <w:sz w:val="28"/>
          <w:szCs w:val="28"/>
        </w:rPr>
        <w:t xml:space="preserve"> </w:t>
      </w:r>
      <w:r w:rsidR="00376E92" w:rsidRPr="00AB55F8">
        <w:rPr>
          <w:rStyle w:val="text"/>
          <w:rFonts w:ascii="Arial" w:hAnsi="Arial" w:cs="Arial"/>
          <w:color w:val="000000"/>
          <w:sz w:val="28"/>
          <w:szCs w:val="28"/>
        </w:rPr>
        <w:t>and for rewarding your servants the prophets</w:t>
      </w:r>
      <w:r w:rsidR="00133BAC">
        <w:rPr>
          <w:rFonts w:ascii="Arial" w:hAnsi="Arial" w:cs="Arial"/>
          <w:color w:val="000000"/>
          <w:sz w:val="28"/>
          <w:szCs w:val="28"/>
        </w:rPr>
        <w:t xml:space="preserve"> </w:t>
      </w:r>
      <w:r w:rsidR="00376E92" w:rsidRPr="00AB55F8">
        <w:rPr>
          <w:rStyle w:val="text"/>
          <w:rFonts w:ascii="Arial" w:hAnsi="Arial" w:cs="Arial"/>
          <w:color w:val="000000"/>
          <w:sz w:val="28"/>
          <w:szCs w:val="28"/>
        </w:rPr>
        <w:t>and your people who revere your name,</w:t>
      </w:r>
      <w:r w:rsidR="00133BAC">
        <w:rPr>
          <w:rFonts w:ascii="Arial" w:hAnsi="Arial" w:cs="Arial"/>
          <w:color w:val="000000"/>
          <w:sz w:val="28"/>
          <w:szCs w:val="28"/>
        </w:rPr>
        <w:t xml:space="preserve"> </w:t>
      </w:r>
      <w:r w:rsidR="00376E92" w:rsidRPr="00AB55F8">
        <w:rPr>
          <w:rStyle w:val="text"/>
          <w:rFonts w:ascii="Arial" w:hAnsi="Arial" w:cs="Arial"/>
          <w:color w:val="000000"/>
          <w:sz w:val="28"/>
          <w:szCs w:val="28"/>
        </w:rPr>
        <w:t>both great and small</w:t>
      </w:r>
      <w:r w:rsidR="00133BAC">
        <w:rPr>
          <w:rStyle w:val="text"/>
          <w:rFonts w:ascii="Arial" w:hAnsi="Arial" w:cs="Arial"/>
          <w:color w:val="000000"/>
          <w:sz w:val="28"/>
          <w:szCs w:val="28"/>
        </w:rPr>
        <w:t xml:space="preserve">, </w:t>
      </w:r>
      <w:r w:rsidR="00376E92" w:rsidRPr="00AB55F8">
        <w:rPr>
          <w:rStyle w:val="text"/>
          <w:rFonts w:ascii="Arial" w:hAnsi="Arial" w:cs="Arial"/>
          <w:color w:val="000000"/>
          <w:sz w:val="28"/>
          <w:szCs w:val="28"/>
        </w:rPr>
        <w:t>and for destroying those who destroy the earth.”</w:t>
      </w:r>
    </w:p>
    <w:p w14:paraId="7F82BD28" w14:textId="03633C82" w:rsidR="00376E92" w:rsidRPr="00AB55F8" w:rsidRDefault="00F12EF8" w:rsidP="00376E92">
      <w:pPr>
        <w:pStyle w:val="top-05"/>
        <w:shd w:val="clear" w:color="auto" w:fill="FFFFFF"/>
        <w:spacing w:before="0" w:beforeAutospacing="0"/>
        <w:rPr>
          <w:rStyle w:val="text"/>
          <w:rFonts w:ascii="Arial" w:hAnsi="Arial" w:cs="Arial"/>
          <w:b/>
          <w:bCs/>
          <w:color w:val="000000"/>
          <w:sz w:val="28"/>
          <w:szCs w:val="28"/>
          <w:vertAlign w:val="superscript"/>
        </w:rPr>
      </w:pPr>
      <w:r>
        <w:rPr>
          <w:rFonts w:ascii="Arial" w:hAnsi="Arial" w:cs="Arial"/>
          <w:sz w:val="28"/>
          <w:szCs w:val="28"/>
        </w:rPr>
        <w:t>Once again just like in Chapters 4 and 5, t</w:t>
      </w:r>
      <w:r w:rsidR="00D458AD" w:rsidRPr="00AB55F8">
        <w:rPr>
          <w:rFonts w:ascii="Arial" w:hAnsi="Arial" w:cs="Arial"/>
          <w:sz w:val="28"/>
          <w:szCs w:val="28"/>
        </w:rPr>
        <w:t xml:space="preserve">he </w:t>
      </w:r>
      <w:r w:rsidR="00D458AD" w:rsidRPr="00AB55F8">
        <w:rPr>
          <w:rStyle w:val="Strong"/>
          <w:rFonts w:ascii="Arial" w:hAnsi="Arial" w:cs="Arial"/>
          <w:sz w:val="28"/>
          <w:szCs w:val="28"/>
        </w:rPr>
        <w:t>twenty-four elders</w:t>
      </w:r>
      <w:r w:rsidR="00D458AD" w:rsidRPr="00AB55F8">
        <w:rPr>
          <w:rFonts w:ascii="Arial" w:hAnsi="Arial" w:cs="Arial"/>
          <w:sz w:val="28"/>
          <w:szCs w:val="28"/>
        </w:rPr>
        <w:t xml:space="preserve"> fall on their faces before God because the King is about to take His rightful throne. Heaven rejoices because what the world has long resisted has finally become reality: </w:t>
      </w:r>
      <w:r w:rsidR="00D458AD" w:rsidRPr="00AB55F8">
        <w:rPr>
          <w:rStyle w:val="Strong"/>
          <w:rFonts w:ascii="Arial" w:hAnsi="Arial" w:cs="Arial"/>
          <w:sz w:val="28"/>
          <w:szCs w:val="28"/>
        </w:rPr>
        <w:t>the King has come, and His reign will never end.</w:t>
      </w:r>
    </w:p>
    <w:p w14:paraId="5B88ED45" w14:textId="75F95170" w:rsidR="00AB4DB6" w:rsidRPr="0012306A" w:rsidRDefault="00472DE8" w:rsidP="0012306A">
      <w:pPr>
        <w:pStyle w:val="top-05"/>
        <w:shd w:val="clear" w:color="auto" w:fill="FFFFFF"/>
        <w:spacing w:before="0" w:beforeAutospacing="0"/>
        <w:ind w:left="720"/>
        <w:rPr>
          <w:rFonts w:ascii="Arial" w:hAnsi="Arial" w:cs="Arial"/>
          <w:color w:val="000000"/>
          <w:sz w:val="28"/>
          <w:szCs w:val="28"/>
        </w:rPr>
      </w:pPr>
      <w:r w:rsidRPr="0012306A">
        <w:rPr>
          <w:rStyle w:val="chapternum"/>
          <w:rFonts w:ascii="Arial" w:hAnsi="Arial" w:cs="Arial"/>
          <w:b/>
          <w:bCs/>
          <w:color w:val="000000"/>
          <w:sz w:val="28"/>
          <w:szCs w:val="28"/>
          <w:u w:val="single"/>
        </w:rPr>
        <w:t>Revelation 11:19</w:t>
      </w:r>
      <w:r w:rsidRPr="00AB55F8">
        <w:rPr>
          <w:rStyle w:val="chapternum"/>
          <w:rFonts w:ascii="Arial" w:hAnsi="Arial" w:cs="Arial"/>
          <w:b/>
          <w:bCs/>
          <w:color w:val="000000"/>
          <w:sz w:val="28"/>
          <w:szCs w:val="28"/>
        </w:rPr>
        <w:t> </w:t>
      </w:r>
      <w:r w:rsidR="00D15DEF" w:rsidRPr="00AB55F8">
        <w:rPr>
          <w:rStyle w:val="text"/>
          <w:rFonts w:ascii="Arial" w:hAnsi="Arial" w:cs="Arial"/>
          <w:b/>
          <w:bCs/>
          <w:color w:val="000000"/>
          <w:sz w:val="28"/>
          <w:szCs w:val="28"/>
          <w:vertAlign w:val="superscript"/>
        </w:rPr>
        <w:t>“</w:t>
      </w:r>
      <w:r w:rsidR="00376E92" w:rsidRPr="00AB55F8">
        <w:rPr>
          <w:rStyle w:val="text"/>
          <w:rFonts w:ascii="Arial" w:hAnsi="Arial" w:cs="Arial"/>
          <w:color w:val="000000"/>
          <w:sz w:val="28"/>
          <w:szCs w:val="28"/>
        </w:rPr>
        <w:t>Then God’s temple in heaven was opened, and within his temple was seen the ark of his covenant. And there came flashes of lightning, rumblings, peals of thunder, an earthquake and a severe hailstorm.</w:t>
      </w:r>
      <w:r w:rsidR="00D15DEF" w:rsidRPr="00AB55F8">
        <w:rPr>
          <w:rStyle w:val="text"/>
          <w:rFonts w:ascii="Arial" w:hAnsi="Arial" w:cs="Arial"/>
          <w:color w:val="000000"/>
          <w:sz w:val="28"/>
          <w:szCs w:val="28"/>
        </w:rPr>
        <w:t>”</w:t>
      </w:r>
      <w:r w:rsidR="00D458AD" w:rsidRPr="00AB55F8">
        <w:rPr>
          <w:rStyle w:val="text"/>
          <w:rFonts w:ascii="Arial" w:hAnsi="Arial" w:cs="Arial"/>
          <w:color w:val="000000"/>
          <w:sz w:val="28"/>
          <w:szCs w:val="28"/>
        </w:rPr>
        <w:t xml:space="preserve"> &lt;&gt;</w:t>
      </w:r>
    </w:p>
    <w:p w14:paraId="2A461228" w14:textId="4E51E42A" w:rsidR="00AB4DB6" w:rsidRPr="00AB55F8" w:rsidRDefault="00D458AD" w:rsidP="00AB4DB6">
      <w:pPr>
        <w:rPr>
          <w:rFonts w:cs="Arial"/>
          <w:szCs w:val="28"/>
        </w:rPr>
      </w:pPr>
      <w:r w:rsidRPr="00AB55F8">
        <w:rPr>
          <w:rFonts w:cs="Arial"/>
          <w:szCs w:val="28"/>
        </w:rPr>
        <w:t xml:space="preserve">The chapter closes with a breathtaking scene. </w:t>
      </w:r>
      <w:r w:rsidRPr="00AB55F8">
        <w:rPr>
          <w:rStyle w:val="Strong"/>
          <w:rFonts w:cs="Arial"/>
          <w:szCs w:val="28"/>
        </w:rPr>
        <w:t>The Temple in heaven is opened, and the Ark of the Covenant is seen inside.</w:t>
      </w:r>
      <w:r w:rsidRPr="00AB55F8">
        <w:rPr>
          <w:rFonts w:cs="Arial"/>
          <w:szCs w:val="28"/>
        </w:rPr>
        <w:t xml:space="preserve"> This is much more than heavenly scenery. The earthly Ark disappeared centuries before, and no one knows what became of it. But the real Ark</w:t>
      </w:r>
      <w:r w:rsidR="00A56A6D">
        <w:rPr>
          <w:rFonts w:cs="Arial"/>
          <w:szCs w:val="28"/>
        </w:rPr>
        <w:t xml:space="preserve">, </w:t>
      </w:r>
      <w:r w:rsidRPr="00AB55F8">
        <w:rPr>
          <w:rFonts w:cs="Arial"/>
          <w:szCs w:val="28"/>
        </w:rPr>
        <w:t>the heavenly reality that the earthly one pointed to</w:t>
      </w:r>
      <w:r w:rsidR="00A56A6D">
        <w:rPr>
          <w:rFonts w:cs="Arial"/>
          <w:szCs w:val="28"/>
        </w:rPr>
        <w:t xml:space="preserve">, </w:t>
      </w:r>
      <w:r w:rsidRPr="00AB55F8">
        <w:rPr>
          <w:rFonts w:cs="Arial"/>
          <w:szCs w:val="28"/>
        </w:rPr>
        <w:t xml:space="preserve">has always been safely in God's presence. The covenant was never lost because </w:t>
      </w:r>
      <w:r w:rsidRPr="00AB55F8">
        <w:rPr>
          <w:rStyle w:val="Strong"/>
          <w:rFonts w:cs="Arial"/>
          <w:szCs w:val="28"/>
        </w:rPr>
        <w:t>God has never forgotten His promises.</w:t>
      </w:r>
      <w:r w:rsidRPr="00AB55F8">
        <w:rPr>
          <w:rFonts w:cs="Arial"/>
          <w:szCs w:val="28"/>
        </w:rPr>
        <w:t xml:space="preserve"> Every promise He made to Israel, every promise He has made to His Church, remains secure. Then come the flashes of lightning, the rumblings, the thunder, the earthquake, and the great hailstorm—Revelation's way of announcing that history has reached another decisive turning point. The King is coming, His promises are certain, and His kingdom is near. </w:t>
      </w:r>
    </w:p>
    <w:p w14:paraId="052B8071" w14:textId="70EE612A" w:rsidR="00AB4DB6" w:rsidRPr="00AB55F8" w:rsidRDefault="00AB4DB6" w:rsidP="00AB4DB6">
      <w:pPr>
        <w:pStyle w:val="NormalWeb"/>
        <w:rPr>
          <w:rFonts w:ascii="Arial" w:hAnsi="Arial" w:cs="Arial"/>
          <w:sz w:val="28"/>
          <w:szCs w:val="28"/>
        </w:rPr>
      </w:pPr>
      <w:r w:rsidRPr="00AB55F8">
        <w:rPr>
          <w:rFonts w:ascii="Arial" w:hAnsi="Arial" w:cs="Arial"/>
          <w:sz w:val="28"/>
          <w:szCs w:val="28"/>
        </w:rPr>
        <w:t xml:space="preserve">The day is coming when every </w:t>
      </w:r>
      <w:r w:rsidR="00C05F30">
        <w:rPr>
          <w:rFonts w:ascii="Arial" w:hAnsi="Arial" w:cs="Arial"/>
          <w:sz w:val="28"/>
          <w:szCs w:val="28"/>
        </w:rPr>
        <w:t>other</w:t>
      </w:r>
      <w:r w:rsidRPr="00AB55F8">
        <w:rPr>
          <w:rFonts w:ascii="Arial" w:hAnsi="Arial" w:cs="Arial"/>
          <w:sz w:val="28"/>
          <w:szCs w:val="28"/>
        </w:rPr>
        <w:t xml:space="preserve"> kingdom will disappear, every false ruler will be removed, every enemy will bow before the throne, and every believer will rejoice in the fulfillment of the great proclamation of Revelation 11:15: </w:t>
      </w:r>
      <w:r w:rsidRPr="00AB55F8">
        <w:rPr>
          <w:rStyle w:val="Strong"/>
          <w:rFonts w:ascii="Arial" w:hAnsi="Arial" w:cs="Arial"/>
          <w:sz w:val="28"/>
          <w:szCs w:val="28"/>
        </w:rPr>
        <w:t>"The kingdom of the world has become the kingdom of our Lord and of His Messiah, and He shall reign for ever and ever."</w:t>
      </w:r>
    </w:p>
    <w:p w14:paraId="70EB1257" w14:textId="458905E6" w:rsidR="00AB4DB6" w:rsidRDefault="00AB4DB6" w:rsidP="00AB4DB6">
      <w:pPr>
        <w:pStyle w:val="NormalWeb"/>
        <w:rPr>
          <w:rFonts w:ascii="Arial" w:hAnsi="Arial" w:cs="Arial"/>
          <w:sz w:val="28"/>
          <w:szCs w:val="28"/>
        </w:rPr>
      </w:pPr>
      <w:r w:rsidRPr="00AB55F8">
        <w:rPr>
          <w:rFonts w:ascii="Arial" w:hAnsi="Arial" w:cs="Arial"/>
          <w:sz w:val="28"/>
          <w:szCs w:val="28"/>
        </w:rPr>
        <w:t>That is where history is headed. More importantly, that is where your hope must rest. Not in the kingdoms of this world, but in the everlasting Kingdom of Jesus.</w:t>
      </w:r>
    </w:p>
    <w:p w14:paraId="0EF4E58D" w14:textId="2C7EBBD8" w:rsidR="00A5151C" w:rsidRPr="00A5151C" w:rsidRDefault="00A5151C" w:rsidP="00133BAC">
      <w:pPr>
        <w:pStyle w:val="NormalWeb"/>
        <w:ind w:left="720"/>
        <w:rPr>
          <w:rFonts w:ascii="Arial" w:hAnsi="Arial" w:cs="Arial"/>
          <w:sz w:val="28"/>
          <w:szCs w:val="28"/>
        </w:rPr>
      </w:pPr>
      <w:r w:rsidRPr="00A5151C">
        <w:rPr>
          <w:rFonts w:ascii="Arial" w:hAnsi="Arial" w:cs="Arial"/>
          <w:b/>
          <w:bCs/>
          <w:sz w:val="28"/>
          <w:szCs w:val="28"/>
          <w:u w:val="single"/>
        </w:rPr>
        <w:t>John 16:33</w:t>
      </w:r>
      <w:r w:rsidRPr="00A5151C">
        <w:rPr>
          <w:rFonts w:ascii="Arial" w:hAnsi="Arial" w:cs="Arial"/>
          <w:sz w:val="28"/>
          <w:szCs w:val="28"/>
        </w:rPr>
        <w:t xml:space="preserve"> “</w:t>
      </w:r>
      <w:r w:rsidRPr="00A5151C">
        <w:rPr>
          <w:rFonts w:ascii="Arial" w:hAnsi="Arial" w:cs="Arial"/>
          <w:color w:val="001320"/>
          <w:sz w:val="28"/>
          <w:szCs w:val="28"/>
          <w:shd w:val="clear" w:color="auto" w:fill="FFFFFF"/>
        </w:rPr>
        <w:t>These things I have spoken to you, that in Me you may have peace. In the world you will have tribulation; but be of good cheer, I have overcome the world.”</w:t>
      </w:r>
    </w:p>
    <w:p w14:paraId="75D0671D" w14:textId="7BAF3305" w:rsidR="00083717" w:rsidRPr="00AB55F8" w:rsidRDefault="00A56A6D">
      <w:pPr>
        <w:rPr>
          <w:rFonts w:cs="Arial"/>
          <w:szCs w:val="28"/>
        </w:rPr>
      </w:pPr>
      <w:r>
        <w:rPr>
          <w:rFonts w:cs="Arial"/>
          <w:szCs w:val="28"/>
        </w:rPr>
        <w:t xml:space="preserve">The book of </w:t>
      </w:r>
      <w:r w:rsidR="0047417E">
        <w:rPr>
          <w:rFonts w:cs="Arial"/>
          <w:szCs w:val="28"/>
        </w:rPr>
        <w:t xml:space="preserve">Revelation is </w:t>
      </w:r>
      <w:r>
        <w:rPr>
          <w:rFonts w:cs="Arial"/>
          <w:szCs w:val="28"/>
        </w:rPr>
        <w:t>mostly</w:t>
      </w:r>
      <w:r w:rsidR="0047417E">
        <w:rPr>
          <w:rFonts w:cs="Arial"/>
          <w:szCs w:val="28"/>
        </w:rPr>
        <w:t xml:space="preserve"> about the days to come? </w:t>
      </w:r>
      <w:r w:rsidR="00814139">
        <w:rPr>
          <w:rFonts w:cs="Arial"/>
          <w:szCs w:val="28"/>
        </w:rPr>
        <w:t xml:space="preserve">What about now? How do we apply this to our lives this week, tomorrow?, today?? </w:t>
      </w:r>
      <w:r w:rsidR="00133BAC">
        <w:rPr>
          <w:rFonts w:cs="Arial"/>
          <w:szCs w:val="28"/>
        </w:rPr>
        <w:t xml:space="preserve">We need to remind ourselves of this, when the world seems overwhelming, and evil seems to have the upper hand. Don’t give up, don’t give in. You are part of the Kingdom of God, and </w:t>
      </w:r>
      <w:r w:rsidR="0047417E">
        <w:rPr>
          <w:rFonts w:cs="Arial"/>
          <w:szCs w:val="28"/>
        </w:rPr>
        <w:t xml:space="preserve">of His Christ, and </w:t>
      </w:r>
      <w:r w:rsidR="00133BAC">
        <w:rPr>
          <w:rFonts w:cs="Arial"/>
          <w:szCs w:val="28"/>
        </w:rPr>
        <w:t>He Shall Reign Forever and e</w:t>
      </w:r>
      <w:r w:rsidR="007E3FAA">
        <w:rPr>
          <w:rFonts w:cs="Arial"/>
          <w:szCs w:val="28"/>
        </w:rPr>
        <w:t>ver!</w:t>
      </w:r>
      <w:r w:rsidR="00814139">
        <w:rPr>
          <w:rFonts w:cs="Arial"/>
          <w:szCs w:val="28"/>
        </w:rPr>
        <w:t xml:space="preserve"> </w:t>
      </w:r>
    </w:p>
    <w:sectPr w:rsidR="00083717" w:rsidRPr="00AB55F8" w:rsidSect="00376E92">
      <w:pgSz w:w="12240" w:h="15840"/>
      <w:pgMar w:top="720"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9763E21"/>
    <w:multiLevelType w:val="multilevel"/>
    <w:tmpl w:val="6D48D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063374"/>
    <w:multiLevelType w:val="multilevel"/>
    <w:tmpl w:val="584A7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2F5980"/>
    <w:multiLevelType w:val="multilevel"/>
    <w:tmpl w:val="979A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4277A1"/>
    <w:multiLevelType w:val="multilevel"/>
    <w:tmpl w:val="4BD6E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907BC5"/>
    <w:multiLevelType w:val="multilevel"/>
    <w:tmpl w:val="247E3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7410A3"/>
    <w:multiLevelType w:val="multilevel"/>
    <w:tmpl w:val="C9380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FF05D3C"/>
    <w:multiLevelType w:val="multilevel"/>
    <w:tmpl w:val="1EFE6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43692878">
    <w:abstractNumId w:val="8"/>
  </w:num>
  <w:num w:numId="2" w16cid:durableId="1125923361">
    <w:abstractNumId w:val="6"/>
  </w:num>
  <w:num w:numId="3" w16cid:durableId="1022900396">
    <w:abstractNumId w:val="5"/>
  </w:num>
  <w:num w:numId="4" w16cid:durableId="323895176">
    <w:abstractNumId w:val="4"/>
  </w:num>
  <w:num w:numId="5" w16cid:durableId="1725719820">
    <w:abstractNumId w:val="7"/>
  </w:num>
  <w:num w:numId="6" w16cid:durableId="971402054">
    <w:abstractNumId w:val="3"/>
  </w:num>
  <w:num w:numId="7" w16cid:durableId="1997302287">
    <w:abstractNumId w:val="2"/>
  </w:num>
  <w:num w:numId="8" w16cid:durableId="1182940986">
    <w:abstractNumId w:val="1"/>
  </w:num>
  <w:num w:numId="9" w16cid:durableId="1737052414">
    <w:abstractNumId w:val="0"/>
  </w:num>
  <w:num w:numId="10" w16cid:durableId="1361778633">
    <w:abstractNumId w:val="15"/>
  </w:num>
  <w:num w:numId="11" w16cid:durableId="1956525140">
    <w:abstractNumId w:val="11"/>
  </w:num>
  <w:num w:numId="12" w16cid:durableId="1312756845">
    <w:abstractNumId w:val="12"/>
  </w:num>
  <w:num w:numId="13" w16cid:durableId="1342509799">
    <w:abstractNumId w:val="13"/>
  </w:num>
  <w:num w:numId="14" w16cid:durableId="1454709147">
    <w:abstractNumId w:val="14"/>
  </w:num>
  <w:num w:numId="15" w16cid:durableId="1334838265">
    <w:abstractNumId w:val="10"/>
  </w:num>
  <w:num w:numId="16" w16cid:durableId="1957758658">
    <w:abstractNumId w:val="9"/>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2D82"/>
    <w:rsid w:val="0002317D"/>
    <w:rsid w:val="00034616"/>
    <w:rsid w:val="0006063C"/>
    <w:rsid w:val="00083717"/>
    <w:rsid w:val="000B5662"/>
    <w:rsid w:val="00106E9E"/>
    <w:rsid w:val="00110B6A"/>
    <w:rsid w:val="00114EA4"/>
    <w:rsid w:val="0012306A"/>
    <w:rsid w:val="00127B1D"/>
    <w:rsid w:val="00132780"/>
    <w:rsid w:val="00133BAC"/>
    <w:rsid w:val="0015074B"/>
    <w:rsid w:val="00154459"/>
    <w:rsid w:val="0016746B"/>
    <w:rsid w:val="0016788D"/>
    <w:rsid w:val="001F0785"/>
    <w:rsid w:val="002452D7"/>
    <w:rsid w:val="0029639D"/>
    <w:rsid w:val="002D5205"/>
    <w:rsid w:val="00326F90"/>
    <w:rsid w:val="00376E92"/>
    <w:rsid w:val="003906D3"/>
    <w:rsid w:val="004618A8"/>
    <w:rsid w:val="00472DE8"/>
    <w:rsid w:val="0047417E"/>
    <w:rsid w:val="004B63E6"/>
    <w:rsid w:val="00502D33"/>
    <w:rsid w:val="00583396"/>
    <w:rsid w:val="00585A2D"/>
    <w:rsid w:val="005C1488"/>
    <w:rsid w:val="005F3869"/>
    <w:rsid w:val="00747A98"/>
    <w:rsid w:val="007C5AC2"/>
    <w:rsid w:val="007E3FAA"/>
    <w:rsid w:val="00814139"/>
    <w:rsid w:val="0083252F"/>
    <w:rsid w:val="00846C0A"/>
    <w:rsid w:val="008678DB"/>
    <w:rsid w:val="00873B3F"/>
    <w:rsid w:val="00904243"/>
    <w:rsid w:val="00A340D1"/>
    <w:rsid w:val="00A4185E"/>
    <w:rsid w:val="00A5151C"/>
    <w:rsid w:val="00A56A6D"/>
    <w:rsid w:val="00AA1D8D"/>
    <w:rsid w:val="00AB4DB6"/>
    <w:rsid w:val="00AB55F8"/>
    <w:rsid w:val="00B47730"/>
    <w:rsid w:val="00BF538F"/>
    <w:rsid w:val="00C05F30"/>
    <w:rsid w:val="00C51DFA"/>
    <w:rsid w:val="00C57BEF"/>
    <w:rsid w:val="00C77C9E"/>
    <w:rsid w:val="00CB0664"/>
    <w:rsid w:val="00D147DB"/>
    <w:rsid w:val="00D15DEF"/>
    <w:rsid w:val="00D3420A"/>
    <w:rsid w:val="00D458AD"/>
    <w:rsid w:val="00DC79F1"/>
    <w:rsid w:val="00E00186"/>
    <w:rsid w:val="00E05CAB"/>
    <w:rsid w:val="00E07991"/>
    <w:rsid w:val="00E35E8F"/>
    <w:rsid w:val="00E64757"/>
    <w:rsid w:val="00E66CCB"/>
    <w:rsid w:val="00E8048F"/>
    <w:rsid w:val="00E95E5A"/>
    <w:rsid w:val="00ED06A6"/>
    <w:rsid w:val="00F12EF8"/>
    <w:rsid w:val="00FC693F"/>
    <w:rsid w:val="00FF4C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E2881D"/>
  <w14:defaultImageDpi w14:val="300"/>
  <w15:docId w15:val="{F34BA80D-D28F-4649-9A26-67C30AD26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rial" w:hAnsi="Arial"/>
      <w:sz w:val="28"/>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hapter-2">
    <w:name w:val="chapter-2"/>
    <w:basedOn w:val="Normal"/>
    <w:rsid w:val="00376E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376E92"/>
  </w:style>
  <w:style w:type="character" w:customStyle="1" w:styleId="chapternum">
    <w:name w:val="chapternum"/>
    <w:basedOn w:val="DefaultParagraphFont"/>
    <w:rsid w:val="00376E92"/>
  </w:style>
  <w:style w:type="character" w:styleId="Hyperlink">
    <w:name w:val="Hyperlink"/>
    <w:basedOn w:val="DefaultParagraphFont"/>
    <w:uiPriority w:val="99"/>
    <w:semiHidden/>
    <w:unhideWhenUsed/>
    <w:rsid w:val="00376E92"/>
    <w:rPr>
      <w:color w:val="0000FF"/>
      <w:u w:val="single"/>
    </w:rPr>
  </w:style>
  <w:style w:type="paragraph" w:styleId="NormalWeb">
    <w:name w:val="Normal (Web)"/>
    <w:basedOn w:val="Normal"/>
    <w:uiPriority w:val="99"/>
    <w:unhideWhenUsed/>
    <w:rsid w:val="00376E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376E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376E92"/>
  </w:style>
  <w:style w:type="paragraph" w:customStyle="1" w:styleId="first-line-none">
    <w:name w:val="first-line-none"/>
    <w:basedOn w:val="Normal"/>
    <w:rsid w:val="00376E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376E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dq2pgselectionanchorcontainer">
    <w:name w:val="pdq2pg_selectionanchorcontainer"/>
    <w:basedOn w:val="Normal"/>
    <w:rsid w:val="00106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itespace-normal">
    <w:name w:val="whitespace-normal"/>
    <w:basedOn w:val="DefaultParagraphFont"/>
    <w:rsid w:val="005C1488"/>
  </w:style>
  <w:style w:type="character" w:customStyle="1" w:styleId="woj">
    <w:name w:val="woj"/>
    <w:basedOn w:val="DefaultParagraphFont"/>
    <w:rsid w:val="00127B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6</Pages>
  <Words>2057</Words>
  <Characters>11731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13761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Raphael Giglio</cp:lastModifiedBy>
  <cp:revision>19</cp:revision>
  <cp:lastPrinted>2026-07-11T21:24:00Z</cp:lastPrinted>
  <dcterms:created xsi:type="dcterms:W3CDTF">2026-07-07T22:42:00Z</dcterms:created>
  <dcterms:modified xsi:type="dcterms:W3CDTF">2026-07-11T22:38:00Z</dcterms:modified>
  <cp:category/>
</cp:coreProperties>
</file>